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p>
    <w:p w:rsidR="00B220CA" w:rsidRPr="007A7D61" w:rsidRDefault="00B220CA" w:rsidP="00162C92">
      <w:pPr>
        <w:jc w:val="both"/>
        <w:rPr>
          <w:lang w:val="sr-Latn-CS"/>
        </w:rPr>
      </w:pPr>
    </w:p>
    <w:p w:rsidR="00B220CA" w:rsidRPr="007A7D61" w:rsidRDefault="000D0FD3"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1.4pt;visibility:visible">
            <v:imagedata r:id="rId9" o:title="" croptop="-5995f" cropbottom="-5995f"/>
          </v:shape>
        </w:pict>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4B472D" w:rsidRDefault="00B220CA" w:rsidP="00162C92">
      <w:pPr>
        <w:jc w:val="both"/>
      </w:pPr>
      <w:r w:rsidRPr="007A7D61">
        <w:t>Broj:</w:t>
      </w:r>
      <w:r w:rsidR="00A17F4A">
        <w:t xml:space="preserve"> 577/7</w:t>
      </w:r>
    </w:p>
    <w:p w:rsidR="00B220CA" w:rsidRPr="00047C89" w:rsidRDefault="00B220CA" w:rsidP="00A2730A">
      <w:pPr>
        <w:jc w:val="both"/>
      </w:pPr>
      <w:r>
        <w:t xml:space="preserve">Datum: </w:t>
      </w:r>
      <w:r w:rsidR="006519A7">
        <w:rPr>
          <w:lang w:val="sr-Latn-RS"/>
        </w:rPr>
        <w:t>01.03</w:t>
      </w:r>
      <w:r w:rsidR="00A17F4A">
        <w:t>.2017</w:t>
      </w:r>
      <w:r w:rsidR="00047C89">
        <w:t>.</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r w:rsidRPr="0090523C">
        <w:rPr>
          <w:b/>
          <w:bCs/>
          <w:lang w:val="en-US"/>
        </w:rPr>
        <w:t>z</w:t>
      </w:r>
      <w:r w:rsidRPr="0090523C">
        <w:rPr>
          <w:b/>
          <w:bCs/>
        </w:rPr>
        <w:t>a javnu nabavku</w:t>
      </w:r>
    </w:p>
    <w:p w:rsidR="00B220CA" w:rsidRDefault="00B220CA" w:rsidP="00B12EF6">
      <w:pPr>
        <w:jc w:val="center"/>
        <w:rPr>
          <w:b/>
          <w:bCs/>
          <w:lang w:val="sl-SI"/>
        </w:rPr>
      </w:pPr>
      <w:r>
        <w:rPr>
          <w:b/>
          <w:bCs/>
          <w:lang w:val="sl-SI"/>
        </w:rPr>
        <w:t>LEKOVA</w:t>
      </w:r>
    </w:p>
    <w:p w:rsidR="00B220CA" w:rsidRDefault="00A17F4A" w:rsidP="00B12EF6">
      <w:pPr>
        <w:jc w:val="center"/>
        <w:rPr>
          <w:b/>
          <w:bCs/>
          <w:lang w:val="sl-SI"/>
        </w:rPr>
      </w:pPr>
      <w:r>
        <w:rPr>
          <w:b/>
          <w:bCs/>
          <w:lang w:val="sl-SI"/>
        </w:rPr>
        <w:t>pregovarački postupak bez objavljivanja poziva za podnošenje ponuda</w:t>
      </w:r>
    </w:p>
    <w:p w:rsidR="00B220CA" w:rsidRPr="007A7D61" w:rsidRDefault="00B220CA" w:rsidP="00B12EF6">
      <w:pPr>
        <w:jc w:val="center"/>
        <w:rPr>
          <w:b/>
          <w:bCs/>
          <w:lang w:val="sl-SI"/>
        </w:rPr>
      </w:pPr>
      <w:r>
        <w:rPr>
          <w:b/>
          <w:bCs/>
          <w:lang w:val="sl-SI"/>
        </w:rPr>
        <w:t xml:space="preserve">br. </w:t>
      </w:r>
      <w:r w:rsidR="00A17F4A">
        <w:rPr>
          <w:b/>
          <w:bCs/>
          <w:lang w:val="sl-SI"/>
        </w:rPr>
        <w:t>1</w:t>
      </w:r>
      <w:r>
        <w:rPr>
          <w:b/>
          <w:bCs/>
          <w:lang w:val="sl-SI"/>
        </w:rPr>
        <w:t>/201</w:t>
      </w:r>
      <w:r w:rsidR="00A17F4A">
        <w:rPr>
          <w:b/>
          <w:bCs/>
          <w:lang w:val="sl-SI"/>
        </w:rPr>
        <w:t>7</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tab/>
      </w:r>
    </w:p>
    <w:p w:rsidR="00B220CA" w:rsidRPr="009F2FAC" w:rsidRDefault="00B220CA" w:rsidP="00162C92">
      <w:pPr>
        <w:pStyle w:val="Heading1"/>
        <w:jc w:val="left"/>
      </w:pPr>
      <w:r>
        <w:lastRenderedPageBreak/>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F06A27" w:rsidRDefault="00B220C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B220CA" w:rsidRPr="00561C07" w:rsidRDefault="00B220CA" w:rsidP="008D1F37">
      <w:pPr>
        <w:rPr>
          <w:lang w:val="sl-SI"/>
        </w:rPr>
      </w:pPr>
    </w:p>
    <w:p w:rsidR="00B220CA" w:rsidRDefault="00B220CA"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B220CA" w:rsidRDefault="00B220CA" w:rsidP="00106512">
      <w:pPr>
        <w:rPr>
          <w:color w:val="FF0000"/>
          <w:lang w:val="sl-SI"/>
        </w:rPr>
      </w:pPr>
    </w:p>
    <w:p w:rsidR="00B220CA" w:rsidRPr="000D083C" w:rsidRDefault="00B220CA"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B220CA" w:rsidRDefault="00B220CA" w:rsidP="00106512">
      <w:pPr>
        <w:pStyle w:val="ListParagraph"/>
        <w:ind w:left="0"/>
        <w:rPr>
          <w:color w:val="FF0000"/>
          <w:lang w:val="sl-SI"/>
        </w:rPr>
      </w:pPr>
    </w:p>
    <w:p w:rsidR="00B220CA" w:rsidRDefault="00B220CA" w:rsidP="008D1F37">
      <w:pPr>
        <w:pStyle w:val="ListParagraph"/>
        <w:numPr>
          <w:ilvl w:val="0"/>
          <w:numId w:val="3"/>
        </w:numPr>
        <w:rPr>
          <w:lang w:val="sl-SI"/>
        </w:rPr>
      </w:pPr>
      <w:r>
        <w:rPr>
          <w:lang w:val="sl-SI"/>
        </w:rPr>
        <w:t>OBRAZAC 7 – Obrazac troškova pripreme ponude</w:t>
      </w:r>
    </w:p>
    <w:p w:rsidR="00B220CA" w:rsidRDefault="00B220CA" w:rsidP="00F06A27">
      <w:pPr>
        <w:jc w:val="both"/>
        <w:rPr>
          <w:lang w:val="sl-SI"/>
        </w:rPr>
      </w:pPr>
    </w:p>
    <w:p w:rsidR="00B220CA" w:rsidRDefault="00B220CA"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B220CA" w:rsidRDefault="00B220CA" w:rsidP="00806CB3">
      <w:pPr>
        <w:rPr>
          <w:lang w:val="sl-SI"/>
        </w:rPr>
        <w:sectPr w:rsidR="00B220CA" w:rsidSect="00A2730A">
          <w:footerReference w:type="default" r:id="rId10"/>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7A24CB" w:rsidRDefault="00B220CA" w:rsidP="007A24CB">
      <w:pPr>
        <w:pStyle w:val="normaluvuceni"/>
        <w:rPr>
          <w:rFonts w:ascii="Times New Roman" w:eastAsia="Calibri" w:hAnsi="Times New Roman" w:cs="Times New Roman"/>
          <w:lang w:val="pt-PT"/>
        </w:rPr>
      </w:pPr>
      <w:r w:rsidRPr="00F92446">
        <w:rPr>
          <w:rFonts w:ascii="Times New Roman" w:hAnsi="Times New Roman" w:cs="Times New Roman"/>
          <w:sz w:val="24"/>
          <w:szCs w:val="24"/>
          <w:lang w:val="pt-PT"/>
        </w:rPr>
        <w:t xml:space="preserve">(2) </w:t>
      </w:r>
      <w:r w:rsidRPr="007A24CB">
        <w:rPr>
          <w:rFonts w:ascii="Times New Roman" w:hAnsi="Times New Roman" w:cs="Times New Roman"/>
          <w:sz w:val="24"/>
          <w:szCs w:val="24"/>
          <w:lang w:val="pt-PT"/>
        </w:rPr>
        <w:t>vrsta postupka</w:t>
      </w:r>
      <w:r w:rsidRPr="007A24CB">
        <w:rPr>
          <w:rFonts w:ascii="Times New Roman" w:hAnsi="Times New Roman" w:cs="Times New Roman"/>
          <w:sz w:val="24"/>
          <w:szCs w:val="24"/>
          <w:lang w:val="sr-Latn-CS"/>
        </w:rPr>
        <w:t>:</w:t>
      </w:r>
      <w:r w:rsidRPr="007A24CB">
        <w:rPr>
          <w:rFonts w:ascii="Times New Roman" w:hAnsi="Times New Roman" w:cs="Times New Roman"/>
          <w:sz w:val="24"/>
          <w:szCs w:val="24"/>
          <w:lang w:val="pt-PT"/>
        </w:rPr>
        <w:t xml:space="preserve"> </w:t>
      </w:r>
      <w:r w:rsidR="007A24CB" w:rsidRPr="007A24CB">
        <w:rPr>
          <w:rFonts w:ascii="Times New Roman" w:eastAsia="Calibri" w:hAnsi="Times New Roman" w:cs="Times New Roman"/>
          <w:sz w:val="24"/>
          <w:szCs w:val="24"/>
          <w:lang w:val="pt-PT"/>
        </w:rPr>
        <w:t>pregovarački postupak bez objavljivanja poziva za podnošenje ponuda, član 36 stav 1. tačka 1. Zakona o javnim nabavkama - broj JN. 1/2017.</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lekova</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 xml:space="preserve">(7) </w:t>
      </w:r>
      <w:r w:rsidR="00AD2FAC">
        <w:rPr>
          <w:rFonts w:ascii="Times New Roman" w:hAnsi="Times New Roman" w:cs="Times New Roman"/>
          <w:sz w:val="24"/>
          <w:szCs w:val="24"/>
          <w:lang w:val="de-DE"/>
        </w:rPr>
        <w:t>kontakt</w:t>
      </w:r>
      <w:r w:rsidRPr="00561C07">
        <w:rPr>
          <w:rFonts w:ascii="Times New Roman" w:hAnsi="Times New Roman" w:cs="Times New Roman"/>
          <w:sz w:val="24"/>
          <w:szCs w:val="24"/>
          <w:lang w:val="de-DE"/>
        </w:rPr>
        <w:t>:</w:t>
      </w:r>
      <w:r w:rsidR="00AD2FAC">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Slađana</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Marković</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Default="00B220CA"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B220CA" w:rsidRDefault="00B220CA"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lekova</w:t>
      </w:r>
    </w:p>
    <w:p w:rsidR="00B220CA" w:rsidRDefault="00B220CA"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B220CA" w:rsidRPr="009043C2" w:rsidRDefault="008D6838" w:rsidP="009043C2">
      <w:pPr>
        <w:pStyle w:val="normaluvuceni"/>
        <w:numPr>
          <w:ilvl w:val="1"/>
          <w:numId w:val="3"/>
        </w:numPr>
        <w:rPr>
          <w:rFonts w:ascii="Times New Roman" w:hAnsi="Times New Roman" w:cs="Times New Roman"/>
          <w:sz w:val="24"/>
          <w:szCs w:val="24"/>
          <w:lang w:val="sl-SI"/>
        </w:rPr>
      </w:pPr>
      <w:r>
        <w:rPr>
          <w:rFonts w:ascii="Times New Roman" w:hAnsi="Times New Roman" w:cs="Times New Roman"/>
        </w:rPr>
        <w:t>Farmaceutski</w:t>
      </w:r>
      <w:r w:rsidR="00B220CA" w:rsidRPr="009043C2">
        <w:rPr>
          <w:rFonts w:ascii="Times New Roman" w:hAnsi="Times New Roman" w:cs="Times New Roman"/>
        </w:rPr>
        <w:t xml:space="preserve"> </w:t>
      </w:r>
      <w:r>
        <w:rPr>
          <w:rFonts w:ascii="Times New Roman" w:hAnsi="Times New Roman" w:cs="Times New Roman"/>
        </w:rPr>
        <w:t>proizvodi</w:t>
      </w:r>
      <w:r w:rsidR="00B220CA" w:rsidRPr="009043C2">
        <w:rPr>
          <w:rFonts w:ascii="Times New Roman" w:hAnsi="Times New Roman" w:cs="Times New Roman"/>
        </w:rPr>
        <w:t xml:space="preserve">  -  33600000</w:t>
      </w:r>
    </w:p>
    <w:p w:rsidR="00B220CA" w:rsidRPr="00162C92" w:rsidRDefault="00B220C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(3) vrsta okvirnog sporazuma – </w:t>
      </w:r>
      <w:r w:rsidRPr="007A7D61">
        <w:rPr>
          <w:b/>
          <w:bCs/>
          <w:lang w:val="sl-SI"/>
        </w:rPr>
        <w:t>ne zaklju</w:t>
      </w:r>
      <w:r>
        <w:rPr>
          <w:b/>
          <w:bCs/>
          <w:lang w:val="sl-SI"/>
        </w:rPr>
        <w:t>č</w:t>
      </w:r>
      <w:r w:rsidRPr="007A7D61">
        <w:rPr>
          <w:b/>
          <w:bCs/>
          <w:lang w:val="sl-SI"/>
        </w:rPr>
        <w:t>uje se okvirni sporazum</w:t>
      </w: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 xml:space="preserve">lekova redni broj </w:t>
      </w:r>
      <w:r w:rsidR="00A17F4A">
        <w:rPr>
          <w:b/>
          <w:bCs/>
          <w:lang w:val="sl-SI"/>
        </w:rPr>
        <w:t>1</w:t>
      </w:r>
      <w:r>
        <w:rPr>
          <w:b/>
          <w:bCs/>
          <w:lang w:val="sl-SI"/>
        </w:rPr>
        <w:t>/201</w:t>
      </w:r>
      <w:r w:rsidR="00A17F4A">
        <w:rPr>
          <w:b/>
          <w:bCs/>
          <w:lang w:val="sl-SI"/>
        </w:rPr>
        <w:t>7</w:t>
      </w:r>
    </w:p>
    <w:p w:rsidR="00B220CA" w:rsidRPr="007A7D61" w:rsidRDefault="00B220CA" w:rsidP="00162C92">
      <w:pPr>
        <w:jc w:val="both"/>
        <w:rPr>
          <w:b/>
          <w:bCs/>
          <w:lang w:val="sl-SI"/>
        </w:rPr>
      </w:pPr>
    </w:p>
    <w:p w:rsidR="001A7946" w:rsidRPr="00CF7322" w:rsidRDefault="00B220CA" w:rsidP="001A7946">
      <w:pPr>
        <w:jc w:val="both"/>
        <w:rPr>
          <w:lang w:val="sl-SI"/>
        </w:rPr>
      </w:pPr>
      <w:r w:rsidRPr="007A7D61">
        <w:rPr>
          <w:b/>
          <w:bCs/>
          <w:lang w:val="sl-SI"/>
        </w:rPr>
        <w:t>PREDMET NABAVKE</w:t>
      </w:r>
      <w:r>
        <w:rPr>
          <w:lang w:val="sl-SI"/>
        </w:rPr>
        <w:t xml:space="preserve">: </w:t>
      </w:r>
      <w:r w:rsidR="001A7946" w:rsidRPr="0042576F">
        <w:rPr>
          <w:b/>
          <w:bCs/>
          <w:lang w:val="sl-SI"/>
        </w:rPr>
        <w:t>LEKOVI</w:t>
      </w:r>
      <w:r w:rsidR="001A7946">
        <w:rPr>
          <w:lang w:val="sl-SI"/>
        </w:rPr>
        <w:t xml:space="preserve"> </w:t>
      </w:r>
      <w:r w:rsidR="001A7946" w:rsidRPr="00CF7322">
        <w:rPr>
          <w:b/>
          <w:bCs/>
          <w:i/>
          <w:iCs/>
          <w:lang w:val="sl-SI"/>
        </w:rPr>
        <w:t>oblikovani po partijama</w:t>
      </w:r>
      <w:r w:rsidR="001A7946" w:rsidRPr="00CF7322">
        <w:rPr>
          <w:lang w:val="sl-SI"/>
        </w:rPr>
        <w:t xml:space="preserve">, tako da svaka partija predstavlja posebnu celinu. </w:t>
      </w:r>
    </w:p>
    <w:p w:rsidR="00B220CA" w:rsidRDefault="001A7946" w:rsidP="00445592">
      <w:pPr>
        <w:jc w:val="both"/>
        <w:rPr>
          <w:lang w:val="sl-SI"/>
        </w:rPr>
      </w:pPr>
      <w:r w:rsidRPr="00CF7322">
        <w:rPr>
          <w:lang w:val="sl-SI"/>
        </w:rPr>
        <w:t>Podela po partijama u obrascu ponude.</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7A24CB" w:rsidRDefault="007A24CB" w:rsidP="00E40B34">
      <w:pPr>
        <w:jc w:val="both"/>
        <w:rPr>
          <w:lang w:val="sl-SI"/>
        </w:rPr>
      </w:pPr>
    </w:p>
    <w:p w:rsidR="007A24CB" w:rsidRPr="007A24CB" w:rsidRDefault="007A24CB" w:rsidP="007A24CB">
      <w:pPr>
        <w:jc w:val="both"/>
        <w:rPr>
          <w:rFonts w:eastAsia="Calibri"/>
          <w:b/>
          <w:bCs/>
          <w:lang w:val="sl-SI"/>
        </w:rPr>
      </w:pPr>
      <w:r w:rsidRPr="007A24CB">
        <w:rPr>
          <w:rFonts w:eastAsia="Calibri"/>
          <w:b/>
          <w:bCs/>
          <w:lang w:val="sl-SI"/>
        </w:rPr>
        <w:t>ELEMENTI UGOVORA O KOME ĆE SE</w:t>
      </w:r>
      <w:r w:rsidR="00AD2FAC">
        <w:rPr>
          <w:rFonts w:eastAsia="Calibri"/>
          <w:b/>
          <w:bCs/>
          <w:lang w:val="sl-SI"/>
        </w:rPr>
        <w:t xml:space="preserve"> PREGOVARATI U OVOM POSTUPKU JE</w:t>
      </w:r>
      <w:r w:rsidRPr="007A24CB">
        <w:rPr>
          <w:rFonts w:eastAsia="Calibri"/>
          <w:b/>
          <w:bCs/>
          <w:lang w:val="sl-SI"/>
        </w:rPr>
        <w:t>: CENA;</w:t>
      </w:r>
    </w:p>
    <w:p w:rsidR="007A24CB" w:rsidRPr="007A24CB" w:rsidRDefault="007A24CB" w:rsidP="007A24CB">
      <w:pPr>
        <w:jc w:val="both"/>
        <w:rPr>
          <w:rFonts w:eastAsia="Calibri"/>
          <w:lang w:val="sl-SI"/>
        </w:rPr>
      </w:pPr>
      <w:r w:rsidRPr="007A24CB">
        <w:rPr>
          <w:rFonts w:eastAsia="Calibri"/>
          <w:b/>
          <w:bCs/>
          <w:lang w:val="sl-SI"/>
        </w:rPr>
        <w:t xml:space="preserve">NAČIN PREGOVARANJA </w:t>
      </w:r>
      <w:r w:rsidRPr="007A24CB">
        <w:rPr>
          <w:rFonts w:eastAsia="Calibri"/>
          <w:lang w:val="sl-SI"/>
        </w:rPr>
        <w:t>se odnosi na davanje popusta u određenom procentu na cenu iz ponude, a pregovaranje se vrši u jednom krugu. Ostali elementi ugovora (gore navedeni) ne mogu biti predmet pregovaranja.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7B1F00">
        <w:rPr>
          <w:b/>
          <w:lang w:val="sl-SI"/>
        </w:rPr>
        <w:t>najniža ponuđena cena</w:t>
      </w:r>
      <w:r w:rsidR="00BF785A" w:rsidRPr="007B1F00">
        <w:rPr>
          <w:b/>
          <w:lang w:val="sl-SI"/>
        </w:rPr>
        <w:t>.</w:t>
      </w:r>
      <w:r>
        <w:rPr>
          <w:lang w:val="sl-SI"/>
        </w:rPr>
        <w:t xml:space="preserve">  </w:t>
      </w:r>
      <w:r w:rsidRPr="00EA2316">
        <w:rPr>
          <w:lang w:val="sl-SI"/>
        </w:rPr>
        <w:t>Ocenjivanje i rangiranje ponuda po partijama zasnivaće se na kriterijumu koji je, kao i njegov relativni značaj (ponder) utvr</w:t>
      </w:r>
      <w:r w:rsidR="004B472D">
        <w:rPr>
          <w:lang w:val="sl-SI"/>
        </w:rPr>
        <w:t>đ</w:t>
      </w:r>
      <w:r w:rsidRPr="00EA2316">
        <w:rPr>
          <w:lang w:val="sl-SI"/>
        </w:rPr>
        <w:t xml:space="preserve">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A17F4A">
        <w:rPr>
          <w:b/>
          <w:bCs/>
          <w:lang w:val="sl-SI"/>
        </w:rPr>
        <w:t>1</w:t>
      </w:r>
      <w:r w:rsidRPr="009F2FAC">
        <w:rPr>
          <w:b/>
          <w:bCs/>
          <w:lang w:val="sl-SI"/>
        </w:rPr>
        <w:t>/201</w:t>
      </w:r>
      <w:r w:rsidR="00A17F4A">
        <w:rPr>
          <w:b/>
          <w:bCs/>
          <w:lang w:val="sl-SI"/>
        </w:rPr>
        <w:t>7</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B6C02">
      <w:pPr>
        <w:rPr>
          <w:lang w:val="sl-SI"/>
        </w:rPr>
      </w:pPr>
    </w:p>
    <w:p w:rsidR="00262D7A" w:rsidRPr="009F2FAC" w:rsidRDefault="00262D7A" w:rsidP="001B6C02">
      <w:pPr>
        <w:rPr>
          <w:lang w:val="sl-SI"/>
        </w:rPr>
      </w:pPr>
    </w:p>
    <w:p w:rsidR="00B220CA" w:rsidRPr="009F2FAC" w:rsidRDefault="00B220CA" w:rsidP="00162C92">
      <w:pPr>
        <w:pStyle w:val="BodyText"/>
        <w:jc w:val="center"/>
        <w:rPr>
          <w:b/>
          <w:bCs/>
          <w:lang w:val="sl-SI"/>
        </w:rPr>
      </w:pPr>
      <w:r w:rsidRPr="009F2FAC">
        <w:rPr>
          <w:b/>
          <w:bCs/>
          <w:lang w:val="sl-SI"/>
        </w:rPr>
        <w:lastRenderedPageBreak/>
        <w:t>UPUTSTVO</w:t>
      </w:r>
    </w:p>
    <w:p w:rsidR="00B220CA" w:rsidRPr="009F2FAC" w:rsidRDefault="00B220CA" w:rsidP="00162C92">
      <w:pPr>
        <w:pStyle w:val="BodyText"/>
        <w:ind w:left="1440"/>
        <w:rPr>
          <w:b/>
          <w:bCs/>
          <w:lang w:val="sl-SI"/>
        </w:rPr>
      </w:pPr>
      <w:r w:rsidRPr="009F2FAC">
        <w:rPr>
          <w:b/>
          <w:bCs/>
          <w:lang w:val="sl-SI"/>
        </w:rPr>
        <w:t>o načinu kako se dokazuje ispunjenost OBAVEZNIH uslova iz</w:t>
      </w:r>
    </w:p>
    <w:p w:rsidR="00B220CA" w:rsidRPr="009F2FAC" w:rsidRDefault="00B220CA"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262D7A" w:rsidRPr="00262D7A" w:rsidRDefault="00B220CA" w:rsidP="00C52A3B">
      <w:pPr>
        <w:ind w:left="384"/>
        <w:jc w:val="both"/>
        <w:rPr>
          <w:lang w:val="en-US"/>
        </w:rPr>
      </w:pPr>
      <w:r w:rsidRPr="009D7108">
        <w:t>b) za promet ponuđenog sredstva izdatu 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b) za promet ponuđenog sredstva izdatu od strane Agencije za lekove i medicinska sredstva Srbije</w:t>
      </w:r>
    </w:p>
    <w:p w:rsidR="00B220CA" w:rsidRDefault="00B220CA" w:rsidP="004F4713">
      <w:pPr>
        <w:pStyle w:val="BodyText"/>
        <w:rPr>
          <w:b/>
          <w:bCs/>
          <w:lang w:val="sr-Latn-CS"/>
        </w:rPr>
      </w:pPr>
    </w:p>
    <w:p w:rsidR="00B220CA" w:rsidRDefault="00B220CA" w:rsidP="004F4713">
      <w:pPr>
        <w:pStyle w:val="BodyText"/>
        <w:rPr>
          <w:b/>
          <w:bCs/>
          <w:lang w:val="sr-Latn-CS"/>
        </w:rPr>
      </w:pPr>
    </w:p>
    <w:p w:rsidR="00B220CA" w:rsidRPr="002415B1" w:rsidRDefault="00B220CA"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B220CA" w:rsidRPr="00380D1B" w:rsidRDefault="00B220CA" w:rsidP="004F4713">
      <w:pPr>
        <w:pStyle w:val="BodyText"/>
        <w:rPr>
          <w:b/>
          <w:bCs/>
          <w:lang w:val="sl-SI"/>
        </w:rPr>
      </w:pPr>
    </w:p>
    <w:p w:rsidR="00B220CA" w:rsidRPr="009D7108" w:rsidRDefault="00B220CA"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9D7108" w:rsidRDefault="00B220CA"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DC6965" w:rsidRDefault="00B220CA" w:rsidP="004F4713">
      <w:pPr>
        <w:jc w:val="both"/>
        <w:rPr>
          <w:lang w:val="sr-Latn-CS"/>
        </w:rPr>
      </w:pP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lastRenderedPageBreak/>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9F2FAC" w:rsidRDefault="00B220CA" w:rsidP="00A104C6">
      <w:pPr>
        <w:rPr>
          <w:lang w:val="sl-SI"/>
        </w:rPr>
      </w:pPr>
    </w:p>
    <w:p w:rsidR="00B220CA" w:rsidRPr="009F2FAC" w:rsidRDefault="00B220CA" w:rsidP="00162C92">
      <w:pPr>
        <w:pStyle w:val="Heading3"/>
        <w:ind w:left="2172" w:firstLine="708"/>
        <w:jc w:val="left"/>
        <w:rPr>
          <w:sz w:val="24"/>
          <w:szCs w:val="24"/>
        </w:rPr>
      </w:pPr>
      <w:r w:rsidRPr="009F2FAC">
        <w:rPr>
          <w:sz w:val="24"/>
          <w:szCs w:val="24"/>
        </w:rPr>
        <w:t>DODATNI USLOVI ZA  UČEŠĆE</w:t>
      </w:r>
    </w:p>
    <w:p w:rsidR="00B220CA" w:rsidRPr="009F2FAC" w:rsidRDefault="00A17F4A" w:rsidP="00B673C4">
      <w:pPr>
        <w:pStyle w:val="BodyText"/>
        <w:rPr>
          <w:b/>
          <w:bCs/>
          <w:lang w:val="sl-SI"/>
        </w:rPr>
      </w:pPr>
      <w:r>
        <w:rPr>
          <w:b/>
          <w:bCs/>
          <w:lang w:val="sl-SI"/>
        </w:rPr>
        <w:t xml:space="preserve">          </w:t>
      </w:r>
      <w:r w:rsidR="00B220CA" w:rsidRPr="009F2FAC">
        <w:rPr>
          <w:b/>
          <w:bCs/>
          <w:lang w:val="sl-SI"/>
        </w:rPr>
        <w:t>po čl. 76. Zakona o javnim nabavkama (»Službeni glasnik RS«, br. 124/12</w:t>
      </w:r>
      <w:r w:rsidR="00B220CA" w:rsidRPr="009F2FAC">
        <w:rPr>
          <w:b/>
          <w:bCs/>
          <w:lang w:val="sr-Latn-CS"/>
        </w:rPr>
        <w:t>, 14/15 i 68/15</w:t>
      </w:r>
      <w:r w:rsidR="00B220CA" w:rsidRPr="009F2FAC">
        <w:rPr>
          <w:b/>
          <w:bCs/>
          <w:lang w:val="sr-Cyrl-CS"/>
        </w:rPr>
        <w:t>)</w:t>
      </w:r>
      <w:r w:rsidR="00B220CA" w:rsidRPr="009F2FAC">
        <w:rPr>
          <w:lang w:val="sr-Cyrl-CS"/>
        </w:rPr>
        <w:t xml:space="preserve"> </w:t>
      </w:r>
      <w:r w:rsidR="00B220CA" w:rsidRPr="009F2FAC">
        <w:rPr>
          <w:lang w:val="sl-SI"/>
        </w:rPr>
        <w:t xml:space="preserve"> </w:t>
      </w:r>
    </w:p>
    <w:p w:rsidR="00B220CA" w:rsidRPr="009F2FAC" w:rsidRDefault="00B220CA" w:rsidP="00162C92">
      <w:pPr>
        <w:jc w:val="center"/>
        <w:rPr>
          <w:b/>
          <w:bCs/>
          <w:lang w:val="sl-SI"/>
        </w:rPr>
      </w:pPr>
    </w:p>
    <w:p w:rsidR="00B220CA" w:rsidRPr="009F2FAC" w:rsidRDefault="00B220CA" w:rsidP="00162C92">
      <w:pPr>
        <w:pStyle w:val="BodyText"/>
        <w:jc w:val="lef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rPr>
          <w:color w:val="FF0000"/>
          <w:lang w:val="pl-PL"/>
        </w:rPr>
      </w:pPr>
    </w:p>
    <w:p w:rsidR="00B220CA" w:rsidRPr="007A7D61" w:rsidRDefault="00B220CA" w:rsidP="00162C92">
      <w:pPr>
        <w:pStyle w:val="BodyText"/>
        <w:rPr>
          <w:color w:val="FF0000"/>
          <w:lang w:val="pl-PL"/>
        </w:rPr>
      </w:pPr>
    </w:p>
    <w:p w:rsidR="00B220CA" w:rsidRPr="007A7D61" w:rsidRDefault="00B220CA" w:rsidP="00162C92">
      <w:pPr>
        <w:jc w:val="both"/>
        <w:rPr>
          <w:lang w:val="sr-Latn-CS"/>
        </w:rPr>
      </w:pPr>
    </w:p>
    <w:p w:rsidR="00B220CA" w:rsidRPr="007A7D61" w:rsidRDefault="00B220CA" w:rsidP="009043C2">
      <w:pPr>
        <w:pStyle w:val="BodyText"/>
        <w:rPr>
          <w:color w:val="FF0000"/>
          <w:lang w:val="pl-PL"/>
        </w:rPr>
      </w:pPr>
    </w:p>
    <w:p w:rsidR="00B220CA" w:rsidRPr="00A17F4A" w:rsidRDefault="00B220CA" w:rsidP="009043C2">
      <w:pPr>
        <w:pStyle w:val="BodyText"/>
        <w:rPr>
          <w:sz w:val="24"/>
          <w:szCs w:val="24"/>
          <w:lang w:val="pl-PL"/>
        </w:rPr>
      </w:pPr>
    </w:p>
    <w:p w:rsidR="00B220CA" w:rsidRPr="00A17F4A" w:rsidRDefault="00B220CA" w:rsidP="009043C2">
      <w:pPr>
        <w:pStyle w:val="BodyText"/>
        <w:numPr>
          <w:ilvl w:val="0"/>
          <w:numId w:val="9"/>
        </w:numPr>
        <w:rPr>
          <w:sz w:val="24"/>
          <w:szCs w:val="24"/>
          <w:lang w:val="pl-PL"/>
        </w:rPr>
      </w:pPr>
      <w:r w:rsidRPr="00A17F4A">
        <w:rPr>
          <w:sz w:val="24"/>
          <w:szCs w:val="24"/>
          <w:lang w:val="pl-PL"/>
        </w:rPr>
        <w:t>da ponuđač raspolaže dovoljnim finansijskim kapacitetom</w:t>
      </w:r>
    </w:p>
    <w:p w:rsidR="00C52A3B" w:rsidRPr="00A17F4A" w:rsidRDefault="00C52A3B" w:rsidP="00C52A3B">
      <w:pPr>
        <w:pStyle w:val="ListParagraph"/>
        <w:numPr>
          <w:ilvl w:val="0"/>
          <w:numId w:val="9"/>
        </w:numPr>
        <w:jc w:val="both"/>
        <w:rPr>
          <w:lang w:val="sr-Latn-CS"/>
        </w:rPr>
      </w:pPr>
      <w:r w:rsidRPr="00A17F4A">
        <w:rPr>
          <w:lang w:val="pl-PL"/>
        </w:rPr>
        <w:t>da ponuđač ima ovlašćenje proizvođača ili nosioca dozvole za promet predmeta nabavke</w:t>
      </w:r>
      <w:r w:rsidRPr="00A17F4A">
        <w:rPr>
          <w:lang w:val="sr-Latn-CS"/>
        </w:rPr>
        <w:t xml:space="preserve">  </w:t>
      </w:r>
    </w:p>
    <w:p w:rsidR="00B220CA" w:rsidRPr="00A17F4A" w:rsidRDefault="00B220CA" w:rsidP="009043C2">
      <w:pPr>
        <w:jc w:val="both"/>
        <w:rPr>
          <w:lang w:val="sr-Latn-CS"/>
        </w:rPr>
      </w:pPr>
    </w:p>
    <w:p w:rsidR="00B220CA" w:rsidRPr="007A7D61" w:rsidRDefault="00B220CA" w:rsidP="009043C2">
      <w:pPr>
        <w:jc w:val="both"/>
        <w:rPr>
          <w:lang w:val="sr-Latn-CS"/>
        </w:rPr>
      </w:pPr>
    </w:p>
    <w:p w:rsidR="00B220CA" w:rsidRPr="007A7D61" w:rsidRDefault="00B220CA" w:rsidP="00162C92">
      <w:pPr>
        <w:jc w:val="both"/>
        <w:rPr>
          <w:lang w:val="sr-Latn-CS"/>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6519A7" w:rsidRDefault="006519A7" w:rsidP="00162C92">
      <w:pPr>
        <w:pStyle w:val="BodyText"/>
        <w:rPr>
          <w:b/>
          <w:bCs/>
          <w:lang w:val="sl-SI"/>
        </w:rPr>
      </w:pPr>
    </w:p>
    <w:p w:rsidR="004B472D" w:rsidRDefault="004B472D" w:rsidP="00162C92">
      <w:pPr>
        <w:pStyle w:val="BodyText"/>
        <w:rPr>
          <w:b/>
          <w:bCs/>
          <w:lang w:val="sl-SI"/>
        </w:rPr>
      </w:pPr>
    </w:p>
    <w:p w:rsidR="00BB77E2" w:rsidRDefault="00BB77E2" w:rsidP="00162C92">
      <w:pPr>
        <w:pStyle w:val="BodyText"/>
        <w:rPr>
          <w:b/>
          <w:bCs/>
          <w:lang w:val="sl-SI"/>
        </w:rPr>
      </w:pPr>
    </w:p>
    <w:p w:rsidR="00B220CA" w:rsidRDefault="00B220CA" w:rsidP="00162C92">
      <w:pPr>
        <w:pStyle w:val="BodyText"/>
        <w:rPr>
          <w:b/>
          <w:bCs/>
          <w:lang w:val="sl-SI"/>
        </w:rPr>
      </w:pPr>
    </w:p>
    <w:p w:rsidR="00C52A3B" w:rsidRPr="007A7D61" w:rsidRDefault="00C52A3B" w:rsidP="00162C92">
      <w:pPr>
        <w:pStyle w:val="BodyText"/>
        <w:rPr>
          <w:b/>
          <w:bCs/>
          <w:lang w:val="sl-SI"/>
        </w:rPr>
      </w:pPr>
    </w:p>
    <w:p w:rsidR="00B220CA" w:rsidRPr="00A17F4A" w:rsidRDefault="00B220CA" w:rsidP="00162C92">
      <w:pPr>
        <w:pStyle w:val="BodyText"/>
        <w:jc w:val="center"/>
        <w:rPr>
          <w:b/>
          <w:bCs/>
          <w:sz w:val="24"/>
          <w:szCs w:val="24"/>
          <w:lang w:val="sl-SI"/>
        </w:rPr>
      </w:pPr>
    </w:p>
    <w:p w:rsidR="00B220CA" w:rsidRPr="00A17F4A" w:rsidRDefault="00B220CA" w:rsidP="00162C92">
      <w:pPr>
        <w:pStyle w:val="BodyText"/>
        <w:jc w:val="center"/>
        <w:rPr>
          <w:b/>
          <w:bCs/>
          <w:sz w:val="24"/>
          <w:szCs w:val="24"/>
          <w:lang w:val="sl-SI"/>
        </w:rPr>
      </w:pPr>
      <w:r w:rsidRPr="00A17F4A">
        <w:rPr>
          <w:b/>
          <w:bCs/>
          <w:sz w:val="24"/>
          <w:szCs w:val="24"/>
          <w:lang w:val="sl-SI"/>
        </w:rPr>
        <w:lastRenderedPageBreak/>
        <w:t>UPUTSTVO</w:t>
      </w:r>
    </w:p>
    <w:p w:rsidR="00B220CA" w:rsidRPr="00A17F4A" w:rsidRDefault="00B220CA" w:rsidP="00162C92">
      <w:pPr>
        <w:pStyle w:val="BodyText"/>
        <w:ind w:left="1440"/>
        <w:rPr>
          <w:b/>
          <w:bCs/>
          <w:sz w:val="24"/>
          <w:szCs w:val="24"/>
          <w:lang w:val="sl-SI"/>
        </w:rPr>
      </w:pPr>
      <w:r w:rsidRPr="00A17F4A">
        <w:rPr>
          <w:b/>
          <w:bCs/>
          <w:sz w:val="24"/>
          <w:szCs w:val="24"/>
          <w:lang w:val="sl-SI"/>
        </w:rPr>
        <w:t>o načinu kako se dokazuje ispunjenost DODATNIH uslova iz</w:t>
      </w:r>
    </w:p>
    <w:p w:rsidR="00B220CA" w:rsidRPr="00A17F4A" w:rsidRDefault="00B220CA" w:rsidP="009F2FAC">
      <w:pPr>
        <w:pStyle w:val="BodyText"/>
        <w:rPr>
          <w:sz w:val="24"/>
          <w:szCs w:val="24"/>
          <w:lang w:val="sl-SI"/>
        </w:rPr>
      </w:pPr>
      <w:r w:rsidRPr="00A17F4A">
        <w:rPr>
          <w:b/>
          <w:bCs/>
          <w:sz w:val="24"/>
          <w:szCs w:val="24"/>
          <w:lang w:val="sl-SI"/>
        </w:rPr>
        <w:t xml:space="preserve">    čl.76. Zakona o javnim nabavkama (»Službeni glasnik RS«, br. 124/2012</w:t>
      </w:r>
      <w:r w:rsidRPr="00A17F4A">
        <w:rPr>
          <w:b/>
          <w:bCs/>
          <w:sz w:val="24"/>
          <w:szCs w:val="24"/>
          <w:lang w:val="sr-Latn-CS"/>
        </w:rPr>
        <w:t>, 14/15 i 68/15</w:t>
      </w:r>
      <w:r w:rsidRPr="00A17F4A">
        <w:rPr>
          <w:b/>
          <w:bCs/>
          <w:sz w:val="24"/>
          <w:szCs w:val="24"/>
          <w:lang w:val="sr-Cyrl-CS"/>
        </w:rPr>
        <w:t>)</w:t>
      </w:r>
      <w:r w:rsidRPr="00A17F4A">
        <w:rPr>
          <w:sz w:val="24"/>
          <w:szCs w:val="24"/>
          <w:lang w:val="sr-Cyrl-CS"/>
        </w:rPr>
        <w:t xml:space="preserve"> </w:t>
      </w:r>
    </w:p>
    <w:p w:rsidR="00B220CA" w:rsidRPr="00A17F4A" w:rsidRDefault="00B220CA" w:rsidP="009F2FAC">
      <w:pPr>
        <w:pStyle w:val="BodyText"/>
        <w:rPr>
          <w:sz w:val="24"/>
          <w:szCs w:val="24"/>
          <w:lang w:val="sl-SI"/>
        </w:rPr>
      </w:pPr>
    </w:p>
    <w:p w:rsidR="00B220CA" w:rsidRPr="00A17F4A" w:rsidRDefault="00B220CA" w:rsidP="009F2FAC">
      <w:pPr>
        <w:pStyle w:val="BodyText"/>
        <w:rPr>
          <w:sz w:val="24"/>
          <w:szCs w:val="24"/>
          <w:lang w:val="sl-SI"/>
        </w:rPr>
      </w:pPr>
    </w:p>
    <w:p w:rsidR="00B220CA" w:rsidRPr="00A17F4A" w:rsidRDefault="00B220CA" w:rsidP="004F4713">
      <w:pPr>
        <w:ind w:firstLine="720"/>
        <w:jc w:val="both"/>
        <w:rPr>
          <w:lang w:val="sl-SI"/>
        </w:rPr>
      </w:pPr>
      <w:r w:rsidRPr="00A17F4A">
        <w:rPr>
          <w:lang w:val="sl-SI"/>
        </w:rPr>
        <w:t>U skladu sa čl.77 stav 2. Zakona o javnim nabavkama i</w:t>
      </w:r>
      <w:r w:rsidRPr="00A17F4A">
        <w:rPr>
          <w:b/>
          <w:bCs/>
          <w:lang w:val="sl-SI"/>
        </w:rPr>
        <w:t xml:space="preserve"> </w:t>
      </w:r>
      <w:r w:rsidRPr="00A17F4A">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B220CA" w:rsidRPr="00A17F4A" w:rsidRDefault="00B220CA" w:rsidP="009F2FAC">
      <w:pPr>
        <w:jc w:val="both"/>
        <w:rPr>
          <w:lang w:val="sl-SI"/>
        </w:rPr>
      </w:pPr>
    </w:p>
    <w:p w:rsidR="00B220CA" w:rsidRPr="00A17F4A" w:rsidRDefault="00B220CA" w:rsidP="009F2FAC">
      <w:pPr>
        <w:numPr>
          <w:ilvl w:val="0"/>
          <w:numId w:val="10"/>
        </w:numPr>
        <w:jc w:val="both"/>
        <w:rPr>
          <w:lang w:val="pl-PL"/>
        </w:rPr>
      </w:pPr>
      <w:r w:rsidRPr="00A17F4A">
        <w:rPr>
          <w:lang w:val="pl-PL"/>
        </w:rPr>
        <w:t xml:space="preserve"> da ponuđač raspolaže dovoljnim </w:t>
      </w:r>
      <w:r w:rsidRPr="00A17F4A">
        <w:rPr>
          <w:b/>
          <w:bCs/>
          <w:lang w:val="pl-PL"/>
        </w:rPr>
        <w:t>finansijskim kapacitetom</w:t>
      </w:r>
      <w:r w:rsidRPr="00A17F4A">
        <w:rPr>
          <w:lang w:val="pl-PL"/>
        </w:rPr>
        <w:t xml:space="preserve"> se dokazuje: </w:t>
      </w:r>
    </w:p>
    <w:p w:rsidR="00B220CA" w:rsidRPr="00A17F4A" w:rsidRDefault="00B220CA" w:rsidP="009F2FAC">
      <w:pPr>
        <w:jc w:val="both"/>
        <w:rPr>
          <w:color w:val="000000"/>
          <w:lang w:val="sr-Latn-CS"/>
        </w:rPr>
      </w:pPr>
      <w:r w:rsidRPr="00A17F4A">
        <w:rPr>
          <w:lang w:val="pl-PL"/>
        </w:rPr>
        <w:t xml:space="preserve">bilansom stanja sa mišljenjem ovlašćenog revizora ili izvoda iz tog bilansa stanja za prethodne tri obračunske godine; </w:t>
      </w:r>
    </w:p>
    <w:p w:rsidR="00B220CA" w:rsidRPr="00A17F4A" w:rsidRDefault="00B220CA" w:rsidP="0072323B">
      <w:pPr>
        <w:ind w:firstLine="720"/>
        <w:jc w:val="both"/>
        <w:rPr>
          <w:color w:val="FF0000"/>
          <w:lang w:val="pl-PL"/>
        </w:rPr>
      </w:pPr>
      <w:r w:rsidRPr="00A17F4A">
        <w:rPr>
          <w:lang w:val="sr-Latn-CS"/>
        </w:rPr>
        <w:t>Ukoliko ponuđač u smislu člana 37. Zakona o računovodstvu i reviziji (</w:t>
      </w:r>
      <w:r w:rsidRPr="00A17F4A">
        <w:rPr>
          <w:lang w:val="sl-SI"/>
        </w:rPr>
        <w:t xml:space="preserve">»Sl. glasnik RS« </w:t>
      </w:r>
      <w:r w:rsidRPr="00A17F4A">
        <w:rPr>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A17F4A">
        <w:rPr>
          <w:color w:val="FF0000"/>
          <w:lang w:val="pl-PL"/>
        </w:rPr>
        <w:t xml:space="preserve"> </w:t>
      </w:r>
    </w:p>
    <w:p w:rsidR="00C52A3B" w:rsidRPr="00A17F4A" w:rsidRDefault="00C52A3B" w:rsidP="0072323B">
      <w:pPr>
        <w:ind w:firstLine="720"/>
        <w:jc w:val="both"/>
        <w:rPr>
          <w:color w:val="FF0000"/>
          <w:lang w:val="pl-PL"/>
        </w:rPr>
      </w:pPr>
    </w:p>
    <w:p w:rsidR="00C52A3B" w:rsidRPr="00A17F4A" w:rsidRDefault="00C52A3B" w:rsidP="00C52A3B">
      <w:pPr>
        <w:pStyle w:val="ListParagraph"/>
        <w:ind w:left="0" w:firstLine="384"/>
        <w:jc w:val="both"/>
        <w:rPr>
          <w:b/>
          <w:lang w:val="sr-Latn-CS"/>
        </w:rPr>
      </w:pPr>
      <w:r w:rsidRPr="00A17F4A">
        <w:rPr>
          <w:lang w:val="pl-PL"/>
        </w:rPr>
        <w:t xml:space="preserve">     2.  da ponuđač ima </w:t>
      </w:r>
      <w:r w:rsidRPr="00A17F4A">
        <w:rPr>
          <w:b/>
          <w:lang w:val="pl-PL"/>
        </w:rPr>
        <w:t>ovlašćenje proizvođača ili nosioca dozvole za promet predmeta nabavke</w:t>
      </w:r>
      <w:r w:rsidRPr="00A17F4A">
        <w:rPr>
          <w:b/>
          <w:lang w:val="sr-Latn-CS"/>
        </w:rPr>
        <w:t xml:space="preserve"> </w:t>
      </w:r>
      <w:r w:rsidR="00635046" w:rsidRPr="00A17F4A">
        <w:rPr>
          <w:lang w:val="sr-Latn-CS"/>
        </w:rPr>
        <w:t>se dokazuje:</w:t>
      </w:r>
      <w:r w:rsidRPr="00A17F4A">
        <w:rPr>
          <w:b/>
          <w:lang w:val="sr-Latn-CS"/>
        </w:rPr>
        <w:t xml:space="preserve"> </w:t>
      </w:r>
    </w:p>
    <w:p w:rsidR="00C52A3B" w:rsidRPr="00A17F4A" w:rsidRDefault="00C52A3B" w:rsidP="00C52A3B">
      <w:pPr>
        <w:pStyle w:val="ListParagraph"/>
        <w:ind w:left="0" w:firstLine="384"/>
        <w:jc w:val="both"/>
        <w:rPr>
          <w:lang w:val="sr-Latn-CS"/>
        </w:rPr>
      </w:pPr>
      <w:r w:rsidRPr="00A17F4A">
        <w:rPr>
          <w:lang w:val="pl-PL"/>
        </w:rPr>
        <w:t>Ponuđač je dužan da dostavi ugovor ili ovlašćenje proizvođača ili nosioca dozvole za promet kojim ga proizvođač ili nosilac dozvole za promet ovlašćuje da može da učestvuje na tenderu, za ponudu lekova tog proizvođača ili nosioca dozvole za promet (tražiti konkretno za javnu nabavku lekova za Institut za neonatologiju. Navesti naziv Instituta u ovlašćenju).</w:t>
      </w:r>
    </w:p>
    <w:p w:rsidR="00C52A3B" w:rsidRPr="00A17F4A" w:rsidRDefault="00C52A3B" w:rsidP="0072323B">
      <w:pPr>
        <w:ind w:firstLine="720"/>
        <w:jc w:val="both"/>
        <w:rPr>
          <w:color w:val="FF0000"/>
          <w:lang w:val="pl-PL"/>
        </w:rPr>
      </w:pPr>
    </w:p>
    <w:p w:rsidR="0072323B" w:rsidRPr="00A17F4A" w:rsidRDefault="007232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Pr="009F2FAC" w:rsidRDefault="00B220CA" w:rsidP="00047C89">
      <w:pPr>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A17F4A" w:rsidP="00162C92">
      <w:pPr>
        <w:pStyle w:val="Heading2"/>
        <w:ind w:left="708" w:firstLine="708"/>
      </w:pPr>
      <w:r>
        <w:t xml:space="preserve">          </w:t>
      </w:r>
      <w:r w:rsidR="00B220CA" w:rsidRPr="007A7D61">
        <w:t>UPUTSTVO  PONUĐA</w:t>
      </w:r>
      <w:r w:rsidR="00B220CA">
        <w:t>Č</w:t>
      </w:r>
      <w:r w:rsidR="00B220CA" w:rsidRPr="007A7D61">
        <w:t>IMA  KAKO  DA  SA</w:t>
      </w:r>
      <w:r w:rsidR="00B220CA">
        <w:t>Č</w:t>
      </w:r>
      <w:r w:rsidR="00B220CA" w:rsidRPr="007A7D61">
        <w:t>INE  PONUDU</w:t>
      </w:r>
    </w:p>
    <w:p w:rsidR="00B220CA" w:rsidRPr="007A7D61" w:rsidRDefault="00B220CA" w:rsidP="00162C92">
      <w:pPr>
        <w:jc w:val="center"/>
        <w:rPr>
          <w:b/>
          <w:bCs/>
          <w:lang w:val="sl-SI"/>
        </w:rPr>
      </w:pPr>
      <w:r w:rsidRPr="007A7D61">
        <w:rPr>
          <w:b/>
          <w:bCs/>
          <w:lang w:val="sl-SI"/>
        </w:rPr>
        <w:t xml:space="preserve">za javnu nabavku br. </w:t>
      </w:r>
      <w:r w:rsidR="00A17F4A">
        <w:rPr>
          <w:b/>
          <w:bCs/>
          <w:lang w:val="sl-SI"/>
        </w:rPr>
        <w:t>1</w:t>
      </w:r>
      <w:r>
        <w:rPr>
          <w:b/>
          <w:bCs/>
          <w:lang w:val="sl-SI"/>
        </w:rPr>
        <w:t>/201</w:t>
      </w:r>
      <w:r w:rsidR="00A17F4A">
        <w:rPr>
          <w:b/>
          <w:bCs/>
          <w:lang w:val="sl-SI"/>
        </w:rPr>
        <w:t>7</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A17F4A" w:rsidRPr="00A17F4A">
        <w:rPr>
          <w:b/>
          <w:lang w:val="sl-SI"/>
        </w:rPr>
        <w:t>1</w:t>
      </w:r>
      <w:r w:rsidRPr="00A17F4A">
        <w:rPr>
          <w:b/>
          <w:bCs/>
          <w:lang w:val="sl-SI"/>
        </w:rPr>
        <w:t>/</w:t>
      </w:r>
      <w:r w:rsidRPr="008D1F37">
        <w:rPr>
          <w:b/>
          <w:bCs/>
          <w:lang w:val="sl-SI"/>
        </w:rPr>
        <w:t>201</w:t>
      </w:r>
      <w:r w:rsidR="00A17F4A">
        <w:rPr>
          <w:b/>
          <w:bCs/>
          <w:lang w:val="sl-SI"/>
        </w:rPr>
        <w:t>7</w:t>
      </w:r>
      <w:r w:rsidRPr="007A7D61">
        <w:rPr>
          <w:lang w:val="sl-SI"/>
        </w:rPr>
        <w:t xml:space="preserve">, koji će se sprovesti u </w:t>
      </w:r>
      <w:r w:rsidR="00A17F4A">
        <w:rPr>
          <w:lang w:val="sl-SI"/>
        </w:rPr>
        <w:t>pregovaračkom postupku bez objavljivanja poziva za podnošenje ponuda.</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7A24CB" w:rsidRPr="007A24CB" w:rsidRDefault="007A24CB" w:rsidP="007A24CB">
      <w:pPr>
        <w:numPr>
          <w:ilvl w:val="0"/>
          <w:numId w:val="46"/>
        </w:numPr>
        <w:jc w:val="both"/>
        <w:rPr>
          <w:rFonts w:eastAsia="Calibri"/>
          <w:b/>
          <w:bCs/>
          <w:lang w:val="sl-SI"/>
        </w:rPr>
      </w:pPr>
      <w:r w:rsidRPr="007A24CB">
        <w:rPr>
          <w:rFonts w:eastAsia="Calibri"/>
          <w:b/>
          <w:bCs/>
          <w:lang w:val="sl-SI"/>
        </w:rPr>
        <w:t>Način na koji ponuda mora biti sastavljena, odnosno, popunjavanje obrazaca ponude</w:t>
      </w:r>
    </w:p>
    <w:p w:rsidR="007A24CB" w:rsidRPr="007A24CB" w:rsidRDefault="007A24CB" w:rsidP="007A24CB">
      <w:pPr>
        <w:ind w:firstLine="720"/>
        <w:jc w:val="both"/>
        <w:rPr>
          <w:rFonts w:eastAsia="Calibri"/>
          <w:lang w:val="sr-Latn-CS"/>
        </w:rPr>
      </w:pPr>
      <w:r w:rsidRPr="007A24CB">
        <w:rPr>
          <w:rFonts w:eastAsia="Calibri"/>
        </w:rPr>
        <w:t>Ponu</w:t>
      </w:r>
      <w:r w:rsidRPr="007A24CB">
        <w:rPr>
          <w:rFonts w:eastAsia="Calibri"/>
          <w:lang w:val="sr-Latn-CS"/>
        </w:rPr>
        <w:t>đ</w:t>
      </w:r>
      <w:r w:rsidRPr="007A24CB">
        <w:rPr>
          <w:rFonts w:eastAsia="Calibri"/>
        </w:rPr>
        <w:t>ač je dužan da po dobijanju konkursne dokumentacije Instituta za neonatologiju podnese ponudu u skladu sa zahtevom naručioca iskazanog u konkursnoj dokumentaciji i javnom pozivu.</w:t>
      </w:r>
      <w:r w:rsidRPr="007A24CB">
        <w:rPr>
          <w:rFonts w:eastAsia="Calibri"/>
          <w:lang w:val="sr-Latn-CS"/>
        </w:rPr>
        <w:t xml:space="preserve"> </w:t>
      </w:r>
    </w:p>
    <w:p w:rsidR="007A24CB" w:rsidRPr="007A24CB" w:rsidRDefault="007A24CB" w:rsidP="007A24CB">
      <w:pPr>
        <w:ind w:firstLine="720"/>
        <w:jc w:val="both"/>
        <w:rPr>
          <w:rFonts w:eastAsia="Calibri"/>
          <w:lang w:val="sl-SI"/>
        </w:rPr>
      </w:pPr>
      <w:r w:rsidRPr="007A24CB">
        <w:rPr>
          <w:rFonts w:eastAsia="Calibri"/>
        </w:rPr>
        <w:t xml:space="preserve">U prilogu konkursne dokumentacije </w:t>
      </w:r>
      <w:r w:rsidRPr="007A24CB">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B220CA" w:rsidRPr="007A7D61" w:rsidRDefault="00B220CA" w:rsidP="007A24CB">
      <w:pPr>
        <w:jc w:val="both"/>
        <w:rPr>
          <w:lang w:val="sl-SI"/>
        </w:rPr>
      </w:pP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1C4FA0" w:rsidRDefault="00B220CA"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B220CA" w:rsidRPr="001C4FA0" w:rsidRDefault="00B220CA" w:rsidP="00F06A27">
      <w:pPr>
        <w:rPr>
          <w:lang w:val="sl-SI"/>
        </w:rPr>
      </w:pPr>
    </w:p>
    <w:p w:rsidR="00B220CA" w:rsidRPr="001C4FA0" w:rsidRDefault="00B220CA"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 </w:t>
      </w:r>
    </w:p>
    <w:p w:rsidR="00B220CA" w:rsidRDefault="00B220CA" w:rsidP="001C4FA0">
      <w:pPr>
        <w:rPr>
          <w:lang w:val="sr-Latn-CS"/>
        </w:rPr>
      </w:pPr>
    </w:p>
    <w:p w:rsidR="00B220CA" w:rsidRPr="001C4FA0" w:rsidRDefault="00B220CA"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B220CA" w:rsidRDefault="00B220CA" w:rsidP="00106512">
      <w:pPr>
        <w:ind w:left="440"/>
        <w:rPr>
          <w:color w:val="FF0000"/>
          <w:lang w:val="sl-SI"/>
        </w:rPr>
      </w:pPr>
    </w:p>
    <w:p w:rsidR="00B220CA" w:rsidRDefault="00B220CA" w:rsidP="00F06A27">
      <w:pPr>
        <w:pStyle w:val="ListParagraph"/>
        <w:numPr>
          <w:ilvl w:val="0"/>
          <w:numId w:val="5"/>
        </w:numPr>
        <w:rPr>
          <w:lang w:val="sl-SI"/>
        </w:rPr>
      </w:pPr>
      <w:r>
        <w:rPr>
          <w:lang w:val="sl-SI"/>
        </w:rPr>
        <w:t xml:space="preserve"> OBRAZAC 7 – Obrazac troškova pripreme ponude</w:t>
      </w:r>
    </w:p>
    <w:p w:rsidR="00B220CA" w:rsidRDefault="00B220CA" w:rsidP="00F06A27">
      <w:pPr>
        <w:jc w:val="both"/>
        <w:rPr>
          <w:lang w:val="sl-SI"/>
        </w:rPr>
      </w:pPr>
    </w:p>
    <w:p w:rsidR="00B220CA" w:rsidRDefault="00F02356" w:rsidP="00F06A27">
      <w:pPr>
        <w:numPr>
          <w:ilvl w:val="0"/>
          <w:numId w:val="5"/>
        </w:numPr>
        <w:jc w:val="both"/>
        <w:rPr>
          <w:lang w:val="sl-SI"/>
        </w:rPr>
      </w:pPr>
      <w:r>
        <w:rPr>
          <w:lang w:val="sl-SI"/>
        </w:rPr>
        <w:t xml:space="preserve"> </w:t>
      </w:r>
      <w:r w:rsidR="00B220CA" w:rsidRPr="007A7D61">
        <w:rPr>
          <w:lang w:val="sl-SI"/>
        </w:rPr>
        <w:t>Model ugovora</w:t>
      </w:r>
      <w:r w:rsidR="00B220CA">
        <w:rPr>
          <w:lang w:val="sl-SI"/>
        </w:rPr>
        <w:t xml:space="preserve"> </w:t>
      </w:r>
      <w:r w:rsidR="00B220CA" w:rsidRPr="007A7D61">
        <w:rPr>
          <w:lang w:val="sl-SI"/>
        </w:rPr>
        <w:t>(mora biti popunjen, potpisan od strane od</w:t>
      </w:r>
      <w:r w:rsidR="00B220CA">
        <w:rPr>
          <w:lang w:val="sl-SI"/>
        </w:rPr>
        <w:t>govornog lica i overen pečatom)</w:t>
      </w:r>
    </w:p>
    <w:p w:rsidR="00B220CA" w:rsidRPr="007A7D61" w:rsidRDefault="00B220CA" w:rsidP="00F06A27">
      <w:pPr>
        <w:rPr>
          <w:lang w:val="sl-SI"/>
        </w:rPr>
      </w:pPr>
    </w:p>
    <w:p w:rsidR="00B220CA" w:rsidRPr="009F2FAC" w:rsidRDefault="00B220CA"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B220CA" w:rsidRPr="009F2FAC" w:rsidRDefault="00B220C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140BC0">
        <w:rPr>
          <w:b/>
          <w:bCs/>
          <w:lang w:val="sl-SI"/>
        </w:rPr>
        <w:t>ZA SVAKU PARTIJU POJEDINAČNO</w:t>
      </w:r>
      <w:r>
        <w:rPr>
          <w:b/>
          <w:bCs/>
          <w:lang w:val="sl-SI"/>
        </w:rPr>
        <w:t xml:space="preserve">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B220CA" w:rsidRPr="009F2FAC" w:rsidRDefault="00B220CA"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w:t>
      </w:r>
      <w:r w:rsidR="00A17F4A">
        <w:rPr>
          <w:lang w:val="sr-Latn-CS"/>
        </w:rPr>
        <w:t>pregovaračkom</w:t>
      </w:r>
      <w:r w:rsidRPr="009F2FAC">
        <w:rPr>
          <w:lang w:val="sr-Latn-CS"/>
        </w:rPr>
        <w:t xml:space="preserve"> postupku </w:t>
      </w:r>
      <w:r w:rsidR="00A17F4A">
        <w:rPr>
          <w:lang w:val="sr-Latn-CS"/>
        </w:rPr>
        <w:t xml:space="preserve">bez objavljivanja poziva za podnošenje ponuda </w:t>
      </w:r>
      <w:r w:rsidRPr="009F2FAC">
        <w:rPr>
          <w:lang w:val="sr-Latn-CS"/>
        </w:rPr>
        <w:t xml:space="preserve">redni broj  br. </w:t>
      </w:r>
      <w:r w:rsidR="00A17F4A">
        <w:rPr>
          <w:lang w:val="sr-Latn-CS"/>
        </w:rPr>
        <w:t>1</w:t>
      </w:r>
      <w:r w:rsidRPr="009F2FAC">
        <w:t>/201</w:t>
      </w:r>
      <w:r w:rsidR="00A17F4A">
        <w:t>7</w:t>
      </w:r>
      <w:r w:rsidRPr="009F2FAC">
        <w:rPr>
          <w:lang w:val="sr-Latn-CS"/>
        </w:rPr>
        <w:t xml:space="preserve">“. </w:t>
      </w:r>
    </w:p>
    <w:p w:rsidR="00B220CA" w:rsidRPr="009F2FAC" w:rsidRDefault="00B220CA" w:rsidP="00344359">
      <w:pPr>
        <w:ind w:firstLine="720"/>
        <w:jc w:val="both"/>
        <w:rPr>
          <w:lang w:val="sl-SI"/>
        </w:rPr>
      </w:pPr>
      <w:r w:rsidRPr="009F2FAC">
        <w:rPr>
          <w:lang w:val="sr-Latn-CS"/>
        </w:rPr>
        <w:lastRenderedPageBreak/>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7A7D61" w:rsidRDefault="00B220CA" w:rsidP="00162C92">
      <w:pPr>
        <w:ind w:firstLine="720"/>
        <w:jc w:val="both"/>
        <w:rPr>
          <w:lang w:val="sl-SI"/>
        </w:rPr>
      </w:pPr>
      <w:r w:rsidRPr="007A7D61">
        <w:t xml:space="preserve"> </w:t>
      </w:r>
    </w:p>
    <w:p w:rsidR="007A24CB" w:rsidRPr="007A24CB" w:rsidRDefault="007A24CB" w:rsidP="007A24CB">
      <w:pPr>
        <w:tabs>
          <w:tab w:val="left" w:pos="6290"/>
        </w:tabs>
        <w:ind w:left="720"/>
        <w:jc w:val="both"/>
        <w:rPr>
          <w:rFonts w:eastAsia="Calibri"/>
          <w:b/>
          <w:bCs/>
          <w:lang w:val="sl-SI"/>
        </w:rPr>
      </w:pPr>
      <w:r w:rsidRPr="007A24CB">
        <w:rPr>
          <w:rFonts w:eastAsia="Calibri"/>
          <w:b/>
          <w:bCs/>
          <w:lang w:val="sl-SI"/>
        </w:rPr>
        <w:t>1</w:t>
      </w:r>
      <w:r>
        <w:rPr>
          <w:rFonts w:eastAsia="Calibri"/>
          <w:b/>
          <w:bCs/>
          <w:lang w:val="sl-SI"/>
        </w:rPr>
        <w:t>6</w:t>
      </w:r>
      <w:r w:rsidRPr="007A24CB">
        <w:rPr>
          <w:rFonts w:eastAsia="Calibri"/>
          <w:b/>
          <w:bCs/>
          <w:lang w:val="sl-SI"/>
        </w:rPr>
        <w:t>. Elementi ugovora o kojima će se pregovarati i način pregovaranja</w:t>
      </w:r>
    </w:p>
    <w:p w:rsidR="007A24CB" w:rsidRPr="007A24CB" w:rsidRDefault="007A24CB" w:rsidP="007A24CB">
      <w:pPr>
        <w:tabs>
          <w:tab w:val="left" w:pos="6290"/>
        </w:tabs>
        <w:jc w:val="both"/>
        <w:rPr>
          <w:rFonts w:eastAsia="Calibri"/>
          <w:lang w:val="sl-SI"/>
        </w:rPr>
      </w:pPr>
      <w:r w:rsidRPr="007A24CB">
        <w:rPr>
          <w:rFonts w:eastAsia="Calibri"/>
          <w:bCs/>
          <w:lang w:val="sl-SI"/>
        </w:rPr>
        <w:t xml:space="preserve">            Elementi ugovora o kojima će se pregovarati i način pregovaranja određen je u delu konkursne dokumentacije pod nazivom »Opšti uslovi </w:t>
      </w:r>
      <w:r w:rsidRPr="007A24CB">
        <w:rPr>
          <w:rFonts w:eastAsia="Calibri"/>
          <w:lang w:val="sl-SI"/>
        </w:rPr>
        <w:t>za učešće u postupku javne nabavke«.</w:t>
      </w:r>
    </w:p>
    <w:p w:rsidR="00B220CA" w:rsidRDefault="00B220CA" w:rsidP="00162C92">
      <w:pPr>
        <w:tabs>
          <w:tab w:val="left" w:pos="6290"/>
        </w:tabs>
        <w:ind w:firstLine="720"/>
        <w:jc w:val="both"/>
        <w:rPr>
          <w:b/>
          <w:bCs/>
          <w:lang w:val="sl-SI"/>
        </w:rPr>
      </w:pPr>
    </w:p>
    <w:p w:rsidR="00B220CA" w:rsidRPr="008F1F77" w:rsidRDefault="00B220CA" w:rsidP="00225267">
      <w:pPr>
        <w:pStyle w:val="ListParagraph"/>
        <w:tabs>
          <w:tab w:val="left" w:pos="6290"/>
        </w:tabs>
        <w:jc w:val="both"/>
        <w:rPr>
          <w:b/>
          <w:bCs/>
          <w:lang w:val="sl-SI"/>
        </w:rPr>
      </w:pPr>
      <w:r>
        <w:rPr>
          <w:b/>
          <w:bCs/>
          <w:lang w:val="sl-SI"/>
        </w:rPr>
        <w:t>1</w:t>
      </w:r>
      <w:r w:rsidR="007A24CB">
        <w:rPr>
          <w:b/>
          <w:bCs/>
          <w:lang w:val="sl-SI"/>
        </w:rPr>
        <w:t>7</w:t>
      </w:r>
      <w:r>
        <w:rPr>
          <w:b/>
          <w:bCs/>
          <w:lang w:val="sl-SI"/>
        </w:rPr>
        <w:t>.</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7A24CB" w:rsidRDefault="007A24CB" w:rsidP="008B5668">
      <w:pPr>
        <w:ind w:left="708"/>
        <w:jc w:val="both"/>
        <w:rPr>
          <w:b/>
          <w:bCs/>
          <w:lang w:val="sr-Latn-CS"/>
        </w:rPr>
      </w:pPr>
    </w:p>
    <w:p w:rsidR="007A24CB" w:rsidRPr="007A24CB" w:rsidRDefault="007A24CB" w:rsidP="007A24CB">
      <w:pPr>
        <w:tabs>
          <w:tab w:val="left" w:pos="6290"/>
        </w:tabs>
        <w:jc w:val="both"/>
        <w:rPr>
          <w:rFonts w:eastAsia="Calibri"/>
          <w:b/>
        </w:rPr>
      </w:pPr>
      <w:r>
        <w:rPr>
          <w:rFonts w:eastAsia="Calibri"/>
          <w:b/>
          <w:lang w:val="sl-SI"/>
        </w:rPr>
        <w:t xml:space="preserve">         </w:t>
      </w:r>
      <w:r w:rsidRPr="007A24CB">
        <w:rPr>
          <w:rFonts w:eastAsia="Calibri"/>
          <w:b/>
          <w:lang w:val="sl-SI"/>
        </w:rPr>
        <w:t>18.</w:t>
      </w:r>
      <w:r w:rsidRPr="007A24CB">
        <w:rPr>
          <w:rFonts w:eastAsia="Calibri"/>
          <w:lang w:val="sl-SI"/>
        </w:rPr>
        <w:t xml:space="preserve"> </w:t>
      </w:r>
      <w:r w:rsidRPr="007A24CB">
        <w:rPr>
          <w:rFonts w:eastAsia="Calibri"/>
          <w:b/>
        </w:rPr>
        <w:t xml:space="preserve">Javno otvaranje ponuda i postupak pregovaranja </w:t>
      </w:r>
    </w:p>
    <w:p w:rsidR="007A24CB" w:rsidRPr="007A24CB" w:rsidRDefault="007A24CB" w:rsidP="007A24CB">
      <w:pPr>
        <w:tabs>
          <w:tab w:val="left" w:pos="6290"/>
        </w:tabs>
        <w:jc w:val="both"/>
        <w:rPr>
          <w:rFonts w:eastAsia="Calibri"/>
        </w:rPr>
      </w:pPr>
      <w:r w:rsidRPr="007A24CB">
        <w:rPr>
          <w:rFonts w:eastAsia="Calibri"/>
        </w:rPr>
        <w:t xml:space="preserve">            NARUČILAC će izvršiti JAVNO otvaranje ponuda i pregovaranje po isteku roka za podnošenje ponuda u toku istog dana u prostorijama Instituta za neonatologiju, Kralja Milutina broj 50, 11000 Beograd. Ovlašćenje za prisustvo i učestvovanje u postupku javne nabavke podnosi se predsedniku komisije neposredno pre početka postupka otvaranja ponude. Dostavljeno punomoćje obavezno mora imati svoj broj, datum, potpis i pečat ovlašćenog lica. Ovlašćeni predstavnik ponuđača koji učestvuje u postupku otvaranja ponuda ima pravo da prilikom otvaranja ponuda izvrši uvid u podatke iz ponude koji se unose u zapisnik o otvaranju ponude. Zapisnik o otvaranju ponuda potpisuju članovi komisije i ovlašćeni predstavnici ponuđača koji preuzimaju primerak zapisnika. Prisutni ovlašćeni predstavnici ponuđača potpisuju zapisnik u kome se evidentira njihovo prisustvo. </w:t>
      </w:r>
    </w:p>
    <w:p w:rsidR="007A24CB" w:rsidRDefault="007A24CB" w:rsidP="008B5668">
      <w:pPr>
        <w:ind w:left="708"/>
        <w:jc w:val="both"/>
        <w:rPr>
          <w:b/>
          <w:bCs/>
          <w:lang w:val="sr-Latn-CS"/>
        </w:rPr>
      </w:pPr>
    </w:p>
    <w:p w:rsidR="00B220CA" w:rsidRPr="009F2FAC" w:rsidRDefault="00B220CA" w:rsidP="008B5668">
      <w:pPr>
        <w:ind w:left="708"/>
        <w:jc w:val="both"/>
        <w:rPr>
          <w:b/>
          <w:bCs/>
          <w:lang w:val="sr-Latn-CS"/>
        </w:rPr>
      </w:pPr>
      <w:r w:rsidRPr="009F2FAC">
        <w:rPr>
          <w:b/>
          <w:bCs/>
          <w:lang w:val="sr-Latn-CS"/>
        </w:rPr>
        <w:t>1</w:t>
      </w:r>
      <w:r w:rsidR="007A24CB">
        <w:rPr>
          <w:b/>
          <w:bCs/>
          <w:lang w:val="sr-Latn-CS"/>
        </w:rPr>
        <w:t>9</w:t>
      </w:r>
      <w:r w:rsidRPr="009F2FAC">
        <w:rPr>
          <w:b/>
          <w:bCs/>
          <w:lang w:val="sr-Latn-CS"/>
        </w:rPr>
        <w:t xml:space="preserve">.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7A24CB" w:rsidP="007A24CB">
      <w:pPr>
        <w:ind w:left="708"/>
        <w:rPr>
          <w:b/>
          <w:bCs/>
          <w:lang w:val="sl-SI"/>
        </w:rPr>
      </w:pPr>
      <w:r>
        <w:rPr>
          <w:b/>
          <w:bCs/>
          <w:lang w:val="sl-SI"/>
        </w:rPr>
        <w:t>20.</w:t>
      </w:r>
      <w:r w:rsidR="00B220CA" w:rsidRPr="009F2FAC">
        <w:rPr>
          <w:b/>
          <w:bCs/>
          <w:lang w:val="sl-SI"/>
        </w:rPr>
        <w:t>O</w:t>
      </w:r>
      <w:r w:rsidR="00B220CA" w:rsidRPr="009F2FAC">
        <w:rPr>
          <w:b/>
          <w:bCs/>
        </w:rPr>
        <w:t>baveštenje da naknadu za korišćenje patenata, kao i odgovornost za povredu zaštićenih prava intelektualne svojine trećih lica snosi ponuđač</w:t>
      </w:r>
    </w:p>
    <w:p w:rsidR="00B220CA"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AD2FAC" w:rsidRPr="009F2FAC" w:rsidRDefault="00AD2FAC" w:rsidP="007B7BDF">
      <w:pPr>
        <w:ind w:firstLine="708"/>
        <w:rPr>
          <w:lang w:val="sl-SI"/>
        </w:rPr>
      </w:pPr>
    </w:p>
    <w:p w:rsidR="00BC524D" w:rsidRPr="00BC524D" w:rsidRDefault="00BC524D" w:rsidP="00BC524D">
      <w:pPr>
        <w:tabs>
          <w:tab w:val="left" w:pos="6290"/>
        </w:tabs>
        <w:jc w:val="both"/>
        <w:rPr>
          <w:rFonts w:eastAsia="Calibri"/>
        </w:rPr>
      </w:pPr>
      <w:r>
        <w:rPr>
          <w:rFonts w:eastAsia="Calibri"/>
          <w:b/>
        </w:rPr>
        <w:t xml:space="preserve">          21</w:t>
      </w:r>
      <w:r w:rsidRPr="00BC524D">
        <w:rPr>
          <w:rFonts w:eastAsia="Calibri"/>
          <w:b/>
        </w:rPr>
        <w:t>. Integritet postupka</w:t>
      </w:r>
      <w:r w:rsidRPr="00BC524D">
        <w:rPr>
          <w:rFonts w:eastAsia="Calibri"/>
        </w:rPr>
        <w:t xml:space="preserve"> </w:t>
      </w:r>
    </w:p>
    <w:p w:rsidR="00BC524D" w:rsidRPr="00BC524D" w:rsidRDefault="00BC524D" w:rsidP="00BC524D">
      <w:pPr>
        <w:tabs>
          <w:tab w:val="left" w:pos="6290"/>
        </w:tabs>
        <w:jc w:val="both"/>
        <w:rPr>
          <w:rFonts w:eastAsia="Calibri"/>
        </w:rPr>
      </w:pPr>
      <w:r w:rsidRPr="00BC524D">
        <w:rPr>
          <w:rFonts w:eastAsia="Calibri"/>
        </w:rPr>
        <w:t xml:space="preserve">         Naručilac može odbiti ponudu ukoliko poseduje dokaz da je ponuđač u prethodne tri godine pre objavljivanja poziva za podnošenje ponuda, u postupku javne nabavke: postupao suprotno zabrani iz članova 23. i 25. Zakona, učinio povredu konkurencije, dostavio neistinite podatke u ponudi ili bez opravdanih razloga odbio da zaključi ugovor o javnoj nabavci, nakon što mu je ugovor dodeljen, odbio da dostavi dokaze i sredstva obezbeđenja na šta se u ponudi obavezao. </w:t>
      </w:r>
    </w:p>
    <w:p w:rsidR="00BC524D" w:rsidRPr="00BC524D" w:rsidRDefault="00BC524D" w:rsidP="00BC524D">
      <w:pPr>
        <w:tabs>
          <w:tab w:val="left" w:pos="6290"/>
        </w:tabs>
        <w:jc w:val="both"/>
        <w:rPr>
          <w:rFonts w:eastAsia="Calibri"/>
          <w:b/>
        </w:rPr>
      </w:pPr>
    </w:p>
    <w:p w:rsidR="00BC524D" w:rsidRPr="00BC524D" w:rsidRDefault="00BC524D" w:rsidP="00BC524D">
      <w:pPr>
        <w:tabs>
          <w:tab w:val="left" w:pos="6290"/>
        </w:tabs>
        <w:jc w:val="both"/>
        <w:rPr>
          <w:rFonts w:eastAsia="Calibri"/>
          <w:b/>
        </w:rPr>
      </w:pPr>
      <w:r w:rsidRPr="00BC524D">
        <w:rPr>
          <w:rFonts w:eastAsia="Calibri"/>
          <w:b/>
        </w:rPr>
        <w:t xml:space="preserve">         </w:t>
      </w:r>
      <w:r>
        <w:rPr>
          <w:rFonts w:eastAsia="Calibri"/>
          <w:b/>
        </w:rPr>
        <w:t>22</w:t>
      </w:r>
      <w:r w:rsidRPr="00BC524D">
        <w:rPr>
          <w:rFonts w:eastAsia="Calibri"/>
          <w:b/>
        </w:rPr>
        <w:t xml:space="preserve">. Odluka o dodeli ugovora </w:t>
      </w:r>
    </w:p>
    <w:p w:rsidR="00BC524D" w:rsidRPr="00BC524D" w:rsidRDefault="00BC524D" w:rsidP="00BC524D">
      <w:pPr>
        <w:tabs>
          <w:tab w:val="left" w:pos="6290"/>
        </w:tabs>
        <w:jc w:val="both"/>
        <w:rPr>
          <w:rFonts w:eastAsia="Calibri"/>
        </w:rPr>
      </w:pPr>
      <w:r w:rsidRPr="00BC524D">
        <w:rPr>
          <w:rFonts w:eastAsia="Calibri"/>
        </w:rPr>
        <w:t xml:space="preserve">          Na osnovu izveštaja o stručnoj oceni ponuda, naručilac donosi odluku o dodeli ugovora, u roku određenom u pozivu za podnošenje ponuda. Rok iz stava 1. člana 108. Zakona ne može biti duži od 25 dana od dana otvaranja ponuda, osim u naročito opravdanim slučajevima, kao što je obimnost ili složenost ponuda, odnosno složenost metodologije dodele pondera, kada rok može biti do 40 dana od dana javnog otvaranja ponuda. Odluka o dodeli ugovora mora biti obrazložena i mora da sadrži naročito podatke iz izveštaja o stručnoj oceni ponuda. Naručilac je dužan da odluku o dodeli ugovora objavi na Portalu javnih nabavki i svojoj internet stranici u roku od tri dana od dana donošenja. Ako pojedini podaci iz odluke predstavljaju poslovnu tajnu u smislu zakona kojim se uređuje zaštita poslovne tajne ili predstavljaju tajne podatke u smislu zakona kojim se uređuje tajnost podataka, ti podaci iz odluke neće se objaviti. U tom slučaju, odluka se u izvornom obliku dostavlja Upravi za javne nabavke i Državnoj revizorskoj instituciji. Odredbe ovog člana shodno se primenjuju na odluku o zaključenju okvirnog sporazuma, odluku o priznavanju kvalifikacije i odluku o obustavi postupka.</w:t>
      </w:r>
    </w:p>
    <w:p w:rsidR="00B220CA" w:rsidRPr="009F2FAC" w:rsidRDefault="00B220CA" w:rsidP="002E15F5">
      <w:pPr>
        <w:ind w:firstLine="708"/>
        <w:jc w:val="both"/>
        <w:rPr>
          <w:i/>
          <w:iCs/>
          <w:lang w:val="sl-SI"/>
        </w:rPr>
      </w:pPr>
    </w:p>
    <w:p w:rsidR="00B220CA" w:rsidRPr="009F2FAC" w:rsidRDefault="00BC524D" w:rsidP="00BC524D">
      <w:pPr>
        <w:ind w:left="708"/>
        <w:jc w:val="both"/>
        <w:rPr>
          <w:i/>
          <w:iCs/>
          <w:lang w:val="sr-Latn-CS"/>
        </w:rPr>
      </w:pPr>
      <w:r>
        <w:rPr>
          <w:b/>
          <w:bCs/>
          <w:lang w:val="sl-SI"/>
        </w:rPr>
        <w:lastRenderedPageBreak/>
        <w:t>23.</w:t>
      </w:r>
      <w:r w:rsidR="00B220CA" w:rsidRPr="009F2FAC">
        <w:rPr>
          <w:b/>
          <w:bCs/>
          <w:lang w:val="sl-SI"/>
        </w:rPr>
        <w:t>Obaveštenje o rokovima i načinu podnošenja zahteva za zaštitu  prava sa uputstvom o uplati takse iz člana 156. Zakona</w:t>
      </w:r>
      <w:r w:rsidR="00B220CA" w:rsidRPr="009F2FAC">
        <w:rPr>
          <w:i/>
          <w:iCs/>
          <w:lang w:val="sr-Latn-CS"/>
        </w:rPr>
        <w:t xml:space="preserve"> </w:t>
      </w:r>
    </w:p>
    <w:p w:rsidR="00B220CA" w:rsidRPr="009F2FAC" w:rsidRDefault="00B220CA" w:rsidP="00AD2FAC">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AD2FAC">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AD2FAC">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AD2FAC">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AD2FAC">
      <w:pPr>
        <w:jc w:val="both"/>
        <w:rPr>
          <w:lang w:val="en-US"/>
        </w:rPr>
      </w:pPr>
      <w:r w:rsidRPr="009F2FAC">
        <w:t>poslovno udruženje.</w:t>
      </w:r>
    </w:p>
    <w:p w:rsidR="00B220CA" w:rsidRPr="009F2FAC" w:rsidRDefault="00B220CA" w:rsidP="00AD2FAC">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AD2FAC">
      <w:pPr>
        <w:jc w:val="both"/>
        <w:rPr>
          <w:lang w:val="en-US"/>
        </w:rPr>
      </w:pPr>
      <w:r w:rsidRPr="009F2FAC">
        <w:t xml:space="preserve">institucija, javni pravobranilac i građanski nadzornik. </w:t>
      </w:r>
    </w:p>
    <w:p w:rsidR="00B220CA" w:rsidRPr="009F2FAC" w:rsidRDefault="00B220CA" w:rsidP="00AD2FAC">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AD2FAC">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A17F4A">
        <w:rPr>
          <w:lang w:val="sr-Latn-CS"/>
        </w:rPr>
        <w:t>1</w:t>
      </w:r>
      <w:r w:rsidRPr="009F2FAC">
        <w:rPr>
          <w:lang w:val="sr-Latn-CS"/>
        </w:rPr>
        <w:t>/1</w:t>
      </w:r>
      <w:r w:rsidR="00A17F4A">
        <w:rPr>
          <w:lang w:val="sr-Latn-CS"/>
        </w:rPr>
        <w:t>7</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AD2FAC">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AD2FAC">
      <w:pPr>
        <w:jc w:val="both"/>
        <w:rPr>
          <w:lang w:val="sr-Latn-CS"/>
        </w:rPr>
      </w:pPr>
      <w:r w:rsidRPr="009F2FAC">
        <w:rPr>
          <w:lang w:val="sr-Latn-CS"/>
        </w:rPr>
        <w:t xml:space="preserve">dostavlja putem pošte mora se poslati preporučeno sa povratnicom. </w:t>
      </w:r>
    </w:p>
    <w:p w:rsidR="00B220CA" w:rsidRPr="009F2FAC" w:rsidRDefault="00B220CA" w:rsidP="00AD2FAC">
      <w:pPr>
        <w:numPr>
          <w:ilvl w:val="0"/>
          <w:numId w:val="45"/>
        </w:numPr>
        <w:jc w:val="both"/>
        <w:rPr>
          <w:lang w:val="sr-Latn-CS"/>
        </w:rPr>
      </w:pPr>
      <w:r w:rsidRPr="009F2FAC">
        <w:t>Zahtev za zaštitu prava može se podneti u toku celog postupka javne nabavke, protiv</w:t>
      </w:r>
    </w:p>
    <w:p w:rsidR="00B220CA" w:rsidRPr="009F2FAC" w:rsidRDefault="00B220CA" w:rsidP="00AD2FAC">
      <w:pPr>
        <w:jc w:val="both"/>
        <w:rPr>
          <w:lang w:val="sr-Latn-CS"/>
        </w:rPr>
      </w:pPr>
      <w:r w:rsidRPr="009F2FAC">
        <w:t>svake radnje naručioca, osim ako Zakonom nije drugačije određeno.</w:t>
      </w:r>
    </w:p>
    <w:p w:rsidR="00B220CA" w:rsidRPr="009F2FAC" w:rsidRDefault="00B220CA" w:rsidP="00AD2FAC">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AD2FAC">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AD2FAC">
      <w:pPr>
        <w:numPr>
          <w:ilvl w:val="0"/>
          <w:numId w:val="45"/>
        </w:numPr>
        <w:jc w:val="both"/>
      </w:pPr>
      <w:r w:rsidRPr="009F2FAC">
        <w:t xml:space="preserve">Zahtev za zaštitu prava kojim se osporavaju radnje koje naručilac preduzme pre </w:t>
      </w:r>
    </w:p>
    <w:p w:rsidR="00B220CA" w:rsidRPr="009F2FAC" w:rsidRDefault="00B220CA" w:rsidP="00AD2FAC">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AD2FAC">
      <w:pPr>
        <w:numPr>
          <w:ilvl w:val="0"/>
          <w:numId w:val="45"/>
        </w:numPr>
        <w:jc w:val="both"/>
        <w:rPr>
          <w:lang w:val="sr-Latn-CS"/>
        </w:rPr>
      </w:pPr>
      <w:r w:rsidRPr="009F2FAC">
        <w:t xml:space="preserve">Posle donošenja Odluke o dodeli ugovora i/ili Odluke o obustavi postupka, </w:t>
      </w:r>
    </w:p>
    <w:p w:rsidR="00B220CA" w:rsidRPr="009F2FAC" w:rsidRDefault="00B220CA" w:rsidP="00AD2FAC">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AD2FAC">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AD2FAC">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AD2FAC">
      <w:pPr>
        <w:numPr>
          <w:ilvl w:val="0"/>
          <w:numId w:val="45"/>
        </w:numPr>
        <w:jc w:val="both"/>
        <w:rPr>
          <w:lang w:val="sr-Latn-CS"/>
        </w:rPr>
      </w:pPr>
      <w:r w:rsidRPr="009F2FAC">
        <w:t xml:space="preserve">Ukoliko je u istom postupku javne nabavke ponovo podnet zahtev za zaštitu </w:t>
      </w:r>
    </w:p>
    <w:p w:rsidR="00B220CA" w:rsidRPr="009F2FAC" w:rsidRDefault="00B220CA" w:rsidP="00AD2FAC">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AD2FAC">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AD2FAC">
      <w:pPr>
        <w:jc w:val="both"/>
        <w:rPr>
          <w:lang w:val="sr-Latn-CS"/>
        </w:rPr>
      </w:pPr>
      <w:r w:rsidRPr="009F2FAC">
        <w:t xml:space="preserve">na Portalu javnih nabavki, najkasnije u roku od dva dana od dana prijema zahteva za zaštitu prava. </w:t>
      </w:r>
    </w:p>
    <w:p w:rsidR="00B220CA" w:rsidRPr="009F2FAC" w:rsidRDefault="00B220CA" w:rsidP="00AD2FAC">
      <w:pPr>
        <w:numPr>
          <w:ilvl w:val="0"/>
          <w:numId w:val="45"/>
        </w:numPr>
        <w:jc w:val="both"/>
        <w:rPr>
          <w:lang w:val="sr-Latn-CS"/>
        </w:rPr>
      </w:pPr>
      <w:r w:rsidRPr="009F2FAC">
        <w:t>Odgovorno lice naručioca može doneti odluku da naručilac preduzme aktivnosti iz člana</w:t>
      </w:r>
    </w:p>
    <w:p w:rsidR="00B220CA" w:rsidRPr="009F2FAC" w:rsidRDefault="00B220CA" w:rsidP="00AD2FAC">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AD2FAC">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lastRenderedPageBreak/>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060747">
        <w:t>1</w:t>
      </w:r>
      <w:r w:rsidRPr="009F2FAC">
        <w:rPr>
          <w:lang w:val="sr-Latn-CS"/>
        </w:rPr>
        <w:t>/201</w:t>
      </w:r>
      <w:r w:rsidR="00060747">
        <w:rPr>
          <w:lang w:val="sr-Latn-CS"/>
        </w:rPr>
        <w:t>7</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sidR="00060747">
        <w:rPr>
          <w:lang w:val="sl-SI"/>
        </w:rPr>
        <w:t xml:space="preserve">pregovarački </w:t>
      </w:r>
      <w:r>
        <w:rPr>
          <w:lang w:val="sl-SI"/>
        </w:rPr>
        <w:t>postupak</w:t>
      </w:r>
      <w:r w:rsidR="00060747">
        <w:rPr>
          <w:lang w:val="sl-SI"/>
        </w:rPr>
        <w:t xml:space="preserve"> bez objavljivanja poziva za podnošenje ponuda</w:t>
      </w:r>
      <w:r w:rsidRPr="009F2FAC">
        <w:rPr>
          <w:lang w:val="sr-Latn-CS"/>
        </w:rPr>
        <w:t xml:space="preserve"> </w:t>
      </w:r>
      <w:r w:rsidR="00060747">
        <w:rPr>
          <w:lang w:val="sr-Latn-CS"/>
        </w:rPr>
        <w:t>1</w:t>
      </w:r>
      <w:r w:rsidRPr="009F2FAC">
        <w:rPr>
          <w:lang w:val="sr-Latn-CS"/>
        </w:rPr>
        <w:t>/20</w:t>
      </w:r>
      <w:r w:rsidRPr="009F2FAC">
        <w:t>1</w:t>
      </w:r>
      <w:r w:rsidR="00060747">
        <w:t>7</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9F2FAC" w:rsidRDefault="00B220CA" w:rsidP="00162C92">
      <w:pPr>
        <w:pStyle w:val="BodyTextIndent"/>
        <w:rPr>
          <w:b/>
          <w:bCs/>
        </w:rPr>
      </w:pPr>
    </w:p>
    <w:p w:rsidR="00B220CA" w:rsidRPr="005B5362" w:rsidRDefault="00BC524D" w:rsidP="005B5362">
      <w:pPr>
        <w:pStyle w:val="BodyTextIndent"/>
        <w:rPr>
          <w:b/>
          <w:bCs/>
        </w:rPr>
      </w:pPr>
      <w:r>
        <w:rPr>
          <w:b/>
          <w:bCs/>
        </w:rPr>
        <w:t>24</w:t>
      </w:r>
      <w:r w:rsidR="00B220CA" w:rsidRPr="00594C7E">
        <w:rPr>
          <w:b/>
          <w:bCs/>
        </w:rPr>
        <w:t>. Zaključenj</w:t>
      </w:r>
      <w:bookmarkStart w:id="0" w:name="_GoBack"/>
      <w:bookmarkEnd w:id="0"/>
      <w:r w:rsidR="00B220CA" w:rsidRPr="00594C7E">
        <w:rPr>
          <w:b/>
          <w:bCs/>
        </w:rPr>
        <w:t>e ugovora</w:t>
      </w:r>
    </w:p>
    <w:p w:rsidR="00B220CA" w:rsidRDefault="00B220CA" w:rsidP="003B7EA1">
      <w:pPr>
        <w:tabs>
          <w:tab w:val="left" w:pos="8040"/>
        </w:tabs>
        <w:jc w:val="both"/>
        <w:rPr>
          <w:lang w:val="sl-SI"/>
        </w:rPr>
      </w:pPr>
    </w:p>
    <w:p w:rsidR="00EE26A2" w:rsidRPr="00B75987" w:rsidRDefault="00EE26A2" w:rsidP="00EE26A2">
      <w:pPr>
        <w:ind w:firstLine="720"/>
        <w:jc w:val="both"/>
        <w:rPr>
          <w:lang w:val="sr-Latn-CS"/>
        </w:rPr>
      </w:pPr>
      <w:r w:rsidRPr="00B75987">
        <w:rPr>
          <w:lang w:val="sr-Latn-CS"/>
        </w:rPr>
        <w:t xml:space="preserve">Ugovor o javnoj nabavci će biti </w:t>
      </w:r>
      <w:r w:rsidRPr="00B75987">
        <w:t>dostavljen</w:t>
      </w:r>
      <w:r w:rsidRPr="00B75987">
        <w:rPr>
          <w:lang w:val="sr-Latn-CS"/>
        </w:rPr>
        <w:t xml:space="preserve"> ponuđač</w:t>
      </w:r>
      <w:r w:rsidRPr="00B75987">
        <w:t>u</w:t>
      </w:r>
      <w:r w:rsidRPr="00B75987">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B75987">
        <w:t>JN</w:t>
      </w:r>
      <w:r w:rsidRPr="00B75987">
        <w:rPr>
          <w:lang w:val="sr-Latn-CS"/>
        </w:rPr>
        <w:t>.</w:t>
      </w:r>
      <w:r w:rsidRPr="00B75987">
        <w:t xml:space="preserve">    </w:t>
      </w: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A47400" w:rsidRDefault="00A47400"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Pr>
          <w:b/>
          <w:bCs/>
          <w:spacing w:val="-9"/>
          <w:sz w:val="28"/>
          <w:szCs w:val="28"/>
        </w:rPr>
        <w:t>lekova</w:t>
      </w:r>
      <w:r w:rsidRPr="00EC2F39">
        <w:rPr>
          <w:b/>
          <w:bCs/>
          <w:sz w:val="28"/>
          <w:szCs w:val="28"/>
          <w:lang w:val="sr-Latn-CS"/>
        </w:rPr>
        <w:t xml:space="preserve"> </w:t>
      </w:r>
      <w:r>
        <w:rPr>
          <w:b/>
          <w:bCs/>
          <w:sz w:val="28"/>
          <w:szCs w:val="28"/>
          <w:lang w:val="sr-Latn-CS"/>
        </w:rPr>
        <w:t xml:space="preserve">u </w:t>
      </w:r>
      <w:r w:rsidR="00060747">
        <w:rPr>
          <w:b/>
          <w:bCs/>
          <w:sz w:val="28"/>
          <w:szCs w:val="28"/>
          <w:lang w:val="sr-Latn-CS"/>
        </w:rPr>
        <w:t xml:space="preserve">pregovaračkom </w:t>
      </w:r>
      <w:r w:rsidRPr="00EC2F39">
        <w:rPr>
          <w:b/>
          <w:bCs/>
          <w:sz w:val="28"/>
          <w:szCs w:val="28"/>
          <w:lang w:val="sr-Latn-CS"/>
        </w:rPr>
        <w:t xml:space="preserve">postupku </w:t>
      </w:r>
      <w:r w:rsidR="00060747">
        <w:rPr>
          <w:b/>
          <w:bCs/>
          <w:sz w:val="28"/>
          <w:szCs w:val="28"/>
          <w:lang w:val="sr-Latn-CS"/>
        </w:rPr>
        <w:t xml:space="preserve">bez objavljivanja poziva za podnošenje ponuda </w:t>
      </w:r>
      <w:r w:rsidRPr="00EC2F39">
        <w:rPr>
          <w:b/>
          <w:bCs/>
          <w:sz w:val="28"/>
          <w:szCs w:val="28"/>
          <w:lang w:val="sr-Latn-CS"/>
        </w:rPr>
        <w:t xml:space="preserve">br. </w:t>
      </w:r>
      <w:r w:rsidR="00060747">
        <w:rPr>
          <w:b/>
          <w:bCs/>
          <w:sz w:val="28"/>
          <w:szCs w:val="28"/>
          <w:lang w:val="sr-Latn-CS"/>
        </w:rPr>
        <w:t>1</w:t>
      </w:r>
      <w:r w:rsidRPr="00EC2F39">
        <w:rPr>
          <w:b/>
          <w:bCs/>
          <w:sz w:val="28"/>
          <w:szCs w:val="28"/>
          <w:lang w:val="sr-Latn-CS"/>
        </w:rPr>
        <w:t>/201</w:t>
      </w:r>
      <w:r w:rsidR="00060747">
        <w:rPr>
          <w:b/>
          <w:bCs/>
          <w:sz w:val="28"/>
          <w:szCs w:val="28"/>
          <w:lang w:val="sr-Latn-CS"/>
        </w:rPr>
        <w:t>7</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Default="00B220CA" w:rsidP="00162C92">
      <w:pPr>
        <w:rPr>
          <w:lang w:val="sr-Latn-CS"/>
        </w:rPr>
      </w:pPr>
    </w:p>
    <w:p w:rsidR="00B220CA" w:rsidRPr="004E50F2" w:rsidRDefault="00B220CA" w:rsidP="00162C92">
      <w:pPr>
        <w:rPr>
          <w:b/>
          <w:bCs/>
          <w:lang w:val="sl-SI"/>
        </w:rPr>
      </w:pPr>
    </w:p>
    <w:p w:rsidR="00B220CA" w:rsidRPr="004E50F2"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l-SI"/>
        </w:rPr>
      </w:pPr>
    </w:p>
    <w:p w:rsidR="00B220CA" w:rsidRDefault="00B220CA" w:rsidP="00162C92">
      <w:pPr>
        <w:rPr>
          <w:lang w:val="sr-Latn-CS"/>
        </w:rPr>
      </w:pPr>
      <w:r>
        <w:lastRenderedPageBreak/>
        <w:t xml:space="preserve">1. Samostalno </w:t>
      </w:r>
    </w:p>
    <w:p w:rsidR="00B220CA" w:rsidRDefault="00B220CA" w:rsidP="00162C92">
      <w:pPr>
        <w:rPr>
          <w:lang w:val="sr-Latn-CS"/>
        </w:rPr>
      </w:pPr>
      <w:r>
        <w:t>2. Sa podizvođačem</w:t>
      </w:r>
    </w:p>
    <w:p w:rsidR="00B220CA" w:rsidRDefault="00B220CA" w:rsidP="00162C92">
      <w:pPr>
        <w:rPr>
          <w:lang w:val="sr-Latn-CS"/>
        </w:rPr>
      </w:pPr>
      <w:r>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Default="00B220C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rPr>
          <w:b/>
          <w:bCs/>
          <w:lang w:val="sr-Latn-CS"/>
        </w:rPr>
      </w:pP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lastRenderedPageBreak/>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8A3697">
      <w:pPr>
        <w:rPr>
          <w:lang w:val="sr-Latn-CS"/>
        </w:rPr>
      </w:pP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p>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B220CA" w:rsidRDefault="00B220CA" w:rsidP="008A3697">
      <w:pPr>
        <w:tabs>
          <w:tab w:val="left" w:pos="5835"/>
          <w:tab w:val="right" w:pos="9355"/>
        </w:tabs>
        <w:spacing w:line="480" w:lineRule="auto"/>
        <w:rPr>
          <w:b/>
          <w:bCs/>
          <w:lang w:val="sr-Latn-CS"/>
        </w:rPr>
      </w:pPr>
      <w:r>
        <w:rPr>
          <w:lang w:val="sr-Latn-CS"/>
        </w:rPr>
        <w:lastRenderedPageBreak/>
        <w:t xml:space="preserve">                                                                </w:t>
      </w:r>
      <w:r w:rsidRPr="009B1FE2">
        <w:rPr>
          <w:b/>
          <w:bCs/>
          <w:lang w:val="sl-SI"/>
        </w:rPr>
        <w:t>MP</w:t>
      </w:r>
      <w:r w:rsidRPr="009B1FE2">
        <w:rPr>
          <w:b/>
          <w:bCs/>
          <w:lang w:val="sl-SI"/>
        </w:rPr>
        <w:tab/>
      </w:r>
      <w:r>
        <w:t>______________________</w:t>
      </w:r>
    </w:p>
    <w:p w:rsidR="00B220CA" w:rsidRPr="00637F5E" w:rsidRDefault="00B220CA" w:rsidP="00AE041B">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2D59C6">
      <w:pPr>
        <w:tabs>
          <w:tab w:val="left" w:pos="8640"/>
        </w:tabs>
        <w:rPr>
          <w:b/>
          <w:bCs/>
          <w:lang w:val="sl-SI"/>
        </w:rPr>
      </w:pPr>
      <w:r>
        <w:rPr>
          <w:b/>
          <w:bCs/>
          <w:lang w:val="sl-SI"/>
        </w:rPr>
        <w:t>VI OBRAZAC PONUDE POPUNITI, OVERITI PEČATOM I POTPISATI, ČIME SE POTVRĐUJE DA SU TAČNI PODACI KOJI SU U ISTOM NAVEDENI</w:t>
      </w:r>
    </w:p>
    <w:p w:rsidR="006A32D0" w:rsidRDefault="006A32D0" w:rsidP="002D59C6">
      <w:pPr>
        <w:tabs>
          <w:tab w:val="left" w:pos="8640"/>
        </w:tabs>
        <w:rPr>
          <w:b/>
          <w:bCs/>
          <w:lang w:val="sl-SI"/>
        </w:rPr>
      </w:pPr>
    </w:p>
    <w:tbl>
      <w:tblPr>
        <w:tblW w:w="10065" w:type="dxa"/>
        <w:tblInd w:w="-459" w:type="dxa"/>
        <w:tblLayout w:type="fixed"/>
        <w:tblLook w:val="0000" w:firstRow="0" w:lastRow="0" w:firstColumn="0" w:lastColumn="0" w:noHBand="0" w:noVBand="0"/>
      </w:tblPr>
      <w:tblGrid>
        <w:gridCol w:w="567"/>
        <w:gridCol w:w="2247"/>
        <w:gridCol w:w="986"/>
        <w:gridCol w:w="1627"/>
        <w:gridCol w:w="900"/>
        <w:gridCol w:w="877"/>
        <w:gridCol w:w="994"/>
        <w:gridCol w:w="1441"/>
        <w:gridCol w:w="426"/>
      </w:tblGrid>
      <w:tr w:rsidR="006A32D0" w:rsidRPr="006A32D0" w:rsidTr="006A32D0">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A32D0" w:rsidRPr="006A32D0" w:rsidRDefault="00060747" w:rsidP="006A32D0">
            <w:pPr>
              <w:jc w:val="center"/>
              <w:rPr>
                <w:sz w:val="12"/>
                <w:szCs w:val="12"/>
                <w:lang w:val="en-US" w:eastAsia="en-US"/>
              </w:rPr>
            </w:pPr>
            <w:r>
              <w:rPr>
                <w:sz w:val="12"/>
                <w:szCs w:val="12"/>
                <w:lang w:val="en-US" w:eastAsia="en-US"/>
              </w:rPr>
              <w:t>R.br. partije</w:t>
            </w:r>
          </w:p>
          <w:p w:rsidR="006A32D0" w:rsidRPr="006A32D0" w:rsidRDefault="006A32D0" w:rsidP="006A32D0">
            <w:pPr>
              <w:jc w:val="center"/>
              <w:rPr>
                <w:sz w:val="12"/>
                <w:szCs w:val="12"/>
                <w:lang w:val="en-US" w:eastAsia="en-US"/>
              </w:rPr>
            </w:pPr>
          </w:p>
          <w:p w:rsidR="006A32D0" w:rsidRPr="006A32D0" w:rsidRDefault="006A32D0" w:rsidP="006A32D0">
            <w:pPr>
              <w:jc w:val="center"/>
              <w:rPr>
                <w:sz w:val="12"/>
                <w:szCs w:val="12"/>
                <w:lang w:val="en-US" w:eastAsia="en-US"/>
              </w:rPr>
            </w:pPr>
          </w:p>
        </w:tc>
        <w:tc>
          <w:tcPr>
            <w:tcW w:w="224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Generički naziv leka</w:t>
            </w:r>
          </w:p>
        </w:tc>
        <w:tc>
          <w:tcPr>
            <w:tcW w:w="986"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Farmaceu-tski oblik</w:t>
            </w:r>
          </w:p>
        </w:tc>
        <w:tc>
          <w:tcPr>
            <w:tcW w:w="162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Pakovanje i jačina</w:t>
            </w:r>
          </w:p>
        </w:tc>
        <w:tc>
          <w:tcPr>
            <w:tcW w:w="900"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Jed. mere</w:t>
            </w:r>
          </w:p>
        </w:tc>
        <w:tc>
          <w:tcPr>
            <w:tcW w:w="877"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Koli-čina</w:t>
            </w:r>
          </w:p>
        </w:tc>
        <w:tc>
          <w:tcPr>
            <w:tcW w:w="994" w:type="dxa"/>
            <w:tcBorders>
              <w:top w:val="single" w:sz="4" w:space="0" w:color="auto"/>
              <w:left w:val="nil"/>
              <w:bottom w:val="single" w:sz="4" w:space="0" w:color="auto"/>
              <w:right w:val="single" w:sz="4" w:space="0" w:color="auto"/>
            </w:tcBorders>
            <w:shd w:val="clear" w:color="auto" w:fill="auto"/>
            <w:vAlign w:val="bottom"/>
          </w:tcPr>
          <w:p w:rsidR="006A32D0" w:rsidRPr="006A32D0" w:rsidRDefault="006A32D0" w:rsidP="006A32D0">
            <w:pPr>
              <w:jc w:val="center"/>
              <w:rPr>
                <w:sz w:val="18"/>
                <w:szCs w:val="18"/>
                <w:lang w:val="en-US" w:eastAsia="en-US"/>
              </w:rPr>
            </w:pPr>
            <w:r w:rsidRPr="006A32D0">
              <w:rPr>
                <w:sz w:val="18"/>
                <w:szCs w:val="18"/>
                <w:lang w:val="en-US" w:eastAsia="en-US"/>
              </w:rPr>
              <w:t>Cena po jedinici mere</w:t>
            </w:r>
          </w:p>
        </w:tc>
        <w:tc>
          <w:tcPr>
            <w:tcW w:w="1441" w:type="dxa"/>
            <w:tcBorders>
              <w:top w:val="single" w:sz="4" w:space="0" w:color="auto"/>
              <w:left w:val="nil"/>
              <w:bottom w:val="single" w:sz="4" w:space="0" w:color="auto"/>
              <w:right w:val="nil"/>
            </w:tcBorders>
            <w:vAlign w:val="bottom"/>
          </w:tcPr>
          <w:p w:rsidR="006A32D0" w:rsidRPr="006A32D0" w:rsidRDefault="006A32D0" w:rsidP="006A32D0">
            <w:pPr>
              <w:jc w:val="center"/>
              <w:rPr>
                <w:sz w:val="18"/>
                <w:szCs w:val="18"/>
                <w:lang w:val="en-US" w:eastAsia="en-US"/>
              </w:rPr>
            </w:pPr>
            <w:r w:rsidRPr="006A32D0">
              <w:rPr>
                <w:sz w:val="18"/>
                <w:szCs w:val="18"/>
                <w:lang w:val="en-US" w:eastAsia="en-US"/>
              </w:rPr>
              <w:t>Ukupna vrednost</w:t>
            </w:r>
          </w:p>
        </w:tc>
        <w:tc>
          <w:tcPr>
            <w:tcW w:w="426" w:type="dxa"/>
            <w:tcBorders>
              <w:top w:val="single" w:sz="4" w:space="0" w:color="auto"/>
              <w:left w:val="nil"/>
              <w:bottom w:val="single" w:sz="4" w:space="0" w:color="auto"/>
              <w:right w:val="single" w:sz="4" w:space="0" w:color="auto"/>
            </w:tcBorders>
          </w:tcPr>
          <w:p w:rsidR="006A32D0" w:rsidRPr="006A32D0" w:rsidRDefault="006A32D0" w:rsidP="006A32D0">
            <w:pPr>
              <w:jc w:val="center"/>
              <w:rPr>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1</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Ljudski albumin</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 ml    20%</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60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060747" w:rsidP="006A32D0">
            <w:pPr>
              <w:jc w:val="center"/>
              <w:rPr>
                <w:b/>
                <w:bCs/>
                <w:sz w:val="18"/>
                <w:szCs w:val="18"/>
                <w:lang w:val="en-US" w:eastAsia="en-US"/>
              </w:rPr>
            </w:pPr>
            <w:r>
              <w:rPr>
                <w:b/>
                <w:bCs/>
                <w:sz w:val="18"/>
                <w:szCs w:val="18"/>
                <w:lang w:val="en-US" w:eastAsia="en-US"/>
              </w:rPr>
              <w:t>2</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FeIIglukonat+ Mg+Cu</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amp</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10 ml</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amp</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450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r w:rsidR="006A32D0" w:rsidRPr="006A32D0" w:rsidTr="006A32D0">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rsidR="006A32D0" w:rsidRPr="006A32D0" w:rsidRDefault="00060747" w:rsidP="006A32D0">
            <w:pPr>
              <w:jc w:val="center"/>
              <w:rPr>
                <w:b/>
                <w:bCs/>
                <w:sz w:val="18"/>
                <w:szCs w:val="18"/>
                <w:lang w:val="en-US" w:eastAsia="en-US"/>
              </w:rPr>
            </w:pPr>
            <w:r>
              <w:rPr>
                <w:b/>
                <w:bCs/>
                <w:sz w:val="18"/>
                <w:szCs w:val="18"/>
                <w:lang w:val="en-US" w:eastAsia="en-US"/>
              </w:rPr>
              <w:t>3</w:t>
            </w:r>
          </w:p>
        </w:tc>
        <w:tc>
          <w:tcPr>
            <w:tcW w:w="224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Probiotske bakterije * (20% pdv)</w:t>
            </w:r>
          </w:p>
        </w:tc>
        <w:tc>
          <w:tcPr>
            <w:tcW w:w="986"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caps</w:t>
            </w:r>
          </w:p>
        </w:tc>
        <w:tc>
          <w:tcPr>
            <w:tcW w:w="162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rPr>
                <w:b/>
                <w:bCs/>
                <w:sz w:val="18"/>
                <w:szCs w:val="18"/>
                <w:lang w:val="en-US" w:eastAsia="en-US"/>
              </w:rPr>
            </w:pPr>
            <w:r w:rsidRPr="006A32D0">
              <w:rPr>
                <w:b/>
                <w:bCs/>
                <w:sz w:val="18"/>
                <w:szCs w:val="18"/>
                <w:lang w:val="en-US" w:eastAsia="en-US"/>
              </w:rPr>
              <w:t>sc a 10 caps</w:t>
            </w:r>
          </w:p>
        </w:tc>
        <w:tc>
          <w:tcPr>
            <w:tcW w:w="900"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sc</w:t>
            </w:r>
          </w:p>
        </w:tc>
        <w:tc>
          <w:tcPr>
            <w:tcW w:w="877"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center"/>
              <w:rPr>
                <w:b/>
                <w:bCs/>
                <w:sz w:val="18"/>
                <w:szCs w:val="18"/>
                <w:lang w:val="en-US" w:eastAsia="en-US"/>
              </w:rPr>
            </w:pPr>
            <w:r w:rsidRPr="006A32D0">
              <w:rPr>
                <w:b/>
                <w:bCs/>
                <w:sz w:val="18"/>
                <w:szCs w:val="18"/>
                <w:lang w:val="en-US" w:eastAsia="en-US"/>
              </w:rPr>
              <w:t>900</w:t>
            </w:r>
          </w:p>
        </w:tc>
        <w:tc>
          <w:tcPr>
            <w:tcW w:w="994" w:type="dxa"/>
            <w:tcBorders>
              <w:top w:val="nil"/>
              <w:left w:val="nil"/>
              <w:bottom w:val="single" w:sz="4" w:space="0" w:color="auto"/>
              <w:right w:val="single" w:sz="4" w:space="0" w:color="auto"/>
            </w:tcBorders>
            <w:shd w:val="clear" w:color="auto" w:fill="auto"/>
            <w:vAlign w:val="bottom"/>
          </w:tcPr>
          <w:p w:rsidR="006A32D0" w:rsidRPr="006A32D0" w:rsidRDefault="006A32D0" w:rsidP="006A32D0">
            <w:pPr>
              <w:jc w:val="right"/>
              <w:rPr>
                <w:b/>
                <w:bCs/>
                <w:sz w:val="18"/>
                <w:szCs w:val="18"/>
                <w:lang w:val="en-US" w:eastAsia="en-US"/>
              </w:rPr>
            </w:pPr>
          </w:p>
        </w:tc>
        <w:tc>
          <w:tcPr>
            <w:tcW w:w="1441" w:type="dxa"/>
            <w:tcBorders>
              <w:top w:val="nil"/>
              <w:left w:val="nil"/>
              <w:bottom w:val="single" w:sz="4" w:space="0" w:color="auto"/>
              <w:right w:val="nil"/>
            </w:tcBorders>
            <w:vAlign w:val="bottom"/>
          </w:tcPr>
          <w:p w:rsidR="006A32D0" w:rsidRPr="006A32D0" w:rsidRDefault="006A32D0" w:rsidP="006A32D0">
            <w:pPr>
              <w:jc w:val="right"/>
              <w:rPr>
                <w:b/>
                <w:bCs/>
                <w:sz w:val="18"/>
                <w:szCs w:val="18"/>
                <w:lang w:val="en-US" w:eastAsia="en-US"/>
              </w:rPr>
            </w:pPr>
          </w:p>
        </w:tc>
        <w:tc>
          <w:tcPr>
            <w:tcW w:w="426" w:type="dxa"/>
            <w:tcBorders>
              <w:top w:val="nil"/>
              <w:left w:val="nil"/>
              <w:bottom w:val="single" w:sz="4" w:space="0" w:color="auto"/>
              <w:right w:val="single" w:sz="4" w:space="0" w:color="auto"/>
            </w:tcBorders>
          </w:tcPr>
          <w:p w:rsidR="006A32D0" w:rsidRPr="006A32D0" w:rsidRDefault="006A32D0" w:rsidP="006A32D0">
            <w:pPr>
              <w:jc w:val="right"/>
              <w:rPr>
                <w:b/>
                <w:bCs/>
                <w:sz w:val="18"/>
                <w:szCs w:val="18"/>
                <w:lang w:val="en-US" w:eastAsia="en-US"/>
              </w:rPr>
            </w:pPr>
          </w:p>
        </w:tc>
      </w:tr>
    </w:tbl>
    <w:p w:rsidR="00B220CA" w:rsidRPr="00637F5E" w:rsidRDefault="00B220CA" w:rsidP="00AE041B">
      <w:pPr>
        <w:tabs>
          <w:tab w:val="left" w:pos="5835"/>
          <w:tab w:val="right" w:pos="9355"/>
        </w:tabs>
        <w:spacing w:line="480" w:lineRule="auto"/>
      </w:pPr>
    </w:p>
    <w:p w:rsidR="00EE4271" w:rsidRDefault="00EE4271" w:rsidP="00EE4271">
      <w:pPr>
        <w:rPr>
          <w:sz w:val="22"/>
          <w:szCs w:val="22"/>
          <w:lang w:val="sl-SI"/>
        </w:rPr>
      </w:pPr>
    </w:p>
    <w:p w:rsidR="00EE4271" w:rsidRDefault="00EE4271" w:rsidP="00EE4271">
      <w:pPr>
        <w:rPr>
          <w:sz w:val="22"/>
          <w:szCs w:val="22"/>
          <w:lang w:val="sl-SI"/>
        </w:rPr>
      </w:pPr>
      <w:r>
        <w:rPr>
          <w:sz w:val="22"/>
          <w:szCs w:val="22"/>
          <w:lang w:val="sl-SI"/>
        </w:rPr>
        <w:t>*Za partiju pod rednim brojem  11</w:t>
      </w:r>
    </w:p>
    <w:p w:rsidR="00EE4271" w:rsidRDefault="00EE4271" w:rsidP="00EE4271">
      <w:pPr>
        <w:rPr>
          <w:sz w:val="22"/>
          <w:szCs w:val="22"/>
          <w:lang w:val="sl-SI"/>
        </w:rPr>
      </w:pPr>
      <w:r>
        <w:rPr>
          <w:sz w:val="22"/>
          <w:szCs w:val="22"/>
          <w:lang w:val="sl-SI"/>
        </w:rPr>
        <w:t>- jedna kapsula treba da sadrži najmanje 5 milijardi liofilizovanih živih probiotskih bakterija Lactobacillus acidophilus Rosell-52; Lactobacillus rhamnousus Rosell-11; Bifidobacterium longum Rosell-175</w:t>
      </w:r>
    </w:p>
    <w:p w:rsidR="00B220CA" w:rsidRDefault="00B220CA" w:rsidP="00AE041B">
      <w:pPr>
        <w:tabs>
          <w:tab w:val="left" w:pos="5835"/>
          <w:tab w:val="right" w:pos="9355"/>
        </w:tabs>
        <w:spacing w:line="480" w:lineRule="auto"/>
      </w:pPr>
    </w:p>
    <w:p w:rsidR="00BB77E2" w:rsidRPr="008A3697" w:rsidRDefault="00BB77E2" w:rsidP="00BB77E2">
      <w:pPr>
        <w:ind w:left="5040"/>
        <w:jc w:val="both"/>
        <w:rPr>
          <w:b/>
          <w:bCs/>
          <w:lang w:val="sr-Latn-CS"/>
        </w:rPr>
      </w:pPr>
      <w:r w:rsidRPr="008A3697">
        <w:rPr>
          <w:b/>
          <w:bCs/>
          <w:lang w:val="sr-Latn-CS"/>
        </w:rPr>
        <w:t>MP.</w:t>
      </w:r>
    </w:p>
    <w:p w:rsidR="00BB77E2" w:rsidRDefault="00BB77E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B77E2" w:rsidRPr="00250ACD" w:rsidRDefault="00BB77E2" w:rsidP="00AE041B">
      <w:pPr>
        <w:tabs>
          <w:tab w:val="left" w:pos="5835"/>
          <w:tab w:val="right" w:pos="9355"/>
        </w:tabs>
        <w:spacing w:line="480" w:lineRule="auto"/>
      </w:pPr>
    </w:p>
    <w:p w:rsidR="00B220CA" w:rsidRPr="00BB77E2" w:rsidRDefault="00B220CA" w:rsidP="00AE041B">
      <w:pPr>
        <w:tabs>
          <w:tab w:val="left" w:pos="5835"/>
          <w:tab w:val="right" w:pos="9355"/>
        </w:tabs>
        <w:spacing w:line="480" w:lineRule="auto"/>
        <w:rPr>
          <w:b/>
          <w:bCs/>
        </w:rPr>
        <w:sectPr w:rsidR="00B220CA" w:rsidRPr="00BB77E2"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B220CA" w:rsidRPr="007F1E49" w:rsidRDefault="00B220C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9414F8" w:rsidRDefault="00B220CA"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6A32D0" w:rsidTr="00637F5E">
        <w:trPr>
          <w:trHeight w:val="339"/>
        </w:trPr>
        <w:tc>
          <w:tcPr>
            <w:tcW w:w="1008" w:type="dxa"/>
            <w:vAlign w:val="center"/>
          </w:tcPr>
          <w:p w:rsidR="006A32D0" w:rsidRPr="0073532A" w:rsidRDefault="006A32D0" w:rsidP="005C6A1E">
            <w:pPr>
              <w:jc w:val="center"/>
              <w:rPr>
                <w:sz w:val="16"/>
                <w:szCs w:val="16"/>
                <w:lang w:val="sr-Latn-CS"/>
              </w:rPr>
            </w:pPr>
            <w:r>
              <w:rPr>
                <w:sz w:val="16"/>
                <w:szCs w:val="16"/>
                <w:lang w:val="sr-Latn-CS"/>
              </w:rPr>
              <w:t>1</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Ljudski albumin</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60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060747" w:rsidP="005C6A1E">
            <w:pPr>
              <w:jc w:val="center"/>
              <w:rPr>
                <w:sz w:val="20"/>
                <w:szCs w:val="20"/>
                <w:lang w:val="sr-Latn-CS"/>
              </w:rPr>
            </w:pPr>
            <w:r>
              <w:rPr>
                <w:sz w:val="20"/>
                <w:szCs w:val="20"/>
                <w:lang w:val="sr-Latn-CS"/>
              </w:rPr>
              <w:t>2</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FeIIglukonat+ Mg+Cu</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amp</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450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r w:rsidR="006A32D0" w:rsidTr="00637F5E">
        <w:trPr>
          <w:trHeight w:val="339"/>
        </w:trPr>
        <w:tc>
          <w:tcPr>
            <w:tcW w:w="1008" w:type="dxa"/>
            <w:vAlign w:val="center"/>
          </w:tcPr>
          <w:p w:rsidR="006A32D0" w:rsidRPr="0073532A" w:rsidRDefault="00060747" w:rsidP="00060747">
            <w:pPr>
              <w:rPr>
                <w:sz w:val="20"/>
                <w:szCs w:val="20"/>
                <w:lang w:val="sr-Latn-CS"/>
              </w:rPr>
            </w:pPr>
            <w:r>
              <w:rPr>
                <w:sz w:val="20"/>
                <w:szCs w:val="20"/>
                <w:lang w:val="sr-Latn-CS"/>
              </w:rPr>
              <w:t xml:space="preserve">       3</w:t>
            </w:r>
          </w:p>
        </w:tc>
        <w:tc>
          <w:tcPr>
            <w:tcW w:w="1980" w:type="dxa"/>
            <w:vAlign w:val="bottom"/>
          </w:tcPr>
          <w:p w:rsidR="006A32D0" w:rsidRPr="006A32D0" w:rsidRDefault="006A32D0" w:rsidP="00250ACD">
            <w:pPr>
              <w:rPr>
                <w:b/>
                <w:bCs/>
                <w:sz w:val="18"/>
                <w:szCs w:val="18"/>
                <w:lang w:val="en-US" w:eastAsia="en-US"/>
              </w:rPr>
            </w:pPr>
            <w:r w:rsidRPr="006A32D0">
              <w:rPr>
                <w:b/>
                <w:bCs/>
                <w:sz w:val="18"/>
                <w:szCs w:val="18"/>
                <w:lang w:val="en-US" w:eastAsia="en-US"/>
              </w:rPr>
              <w:t>Probiotske bakterije * (20% pdv)</w:t>
            </w:r>
          </w:p>
        </w:tc>
        <w:tc>
          <w:tcPr>
            <w:tcW w:w="720"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sc</w:t>
            </w:r>
          </w:p>
        </w:tc>
        <w:tc>
          <w:tcPr>
            <w:tcW w:w="792" w:type="dxa"/>
            <w:vAlign w:val="bottom"/>
          </w:tcPr>
          <w:p w:rsidR="006A32D0" w:rsidRPr="006A32D0" w:rsidRDefault="006A32D0" w:rsidP="00250ACD">
            <w:pPr>
              <w:jc w:val="center"/>
              <w:rPr>
                <w:b/>
                <w:bCs/>
                <w:sz w:val="18"/>
                <w:szCs w:val="18"/>
                <w:lang w:val="en-US" w:eastAsia="en-US"/>
              </w:rPr>
            </w:pPr>
            <w:r w:rsidRPr="006A32D0">
              <w:rPr>
                <w:b/>
                <w:bCs/>
                <w:sz w:val="18"/>
                <w:szCs w:val="18"/>
                <w:lang w:val="en-US" w:eastAsia="en-US"/>
              </w:rPr>
              <w:t>900</w:t>
            </w:r>
          </w:p>
        </w:tc>
        <w:tc>
          <w:tcPr>
            <w:tcW w:w="860" w:type="dxa"/>
            <w:vAlign w:val="center"/>
          </w:tcPr>
          <w:p w:rsidR="006A32D0" w:rsidRPr="0073532A" w:rsidRDefault="006A32D0" w:rsidP="005C6A1E">
            <w:pPr>
              <w:jc w:val="center"/>
              <w:rPr>
                <w:sz w:val="16"/>
                <w:szCs w:val="16"/>
              </w:rPr>
            </w:pPr>
          </w:p>
        </w:tc>
        <w:tc>
          <w:tcPr>
            <w:tcW w:w="2308"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520" w:type="dxa"/>
            <w:vAlign w:val="center"/>
          </w:tcPr>
          <w:p w:rsidR="006A32D0" w:rsidRPr="0073532A" w:rsidRDefault="006A32D0" w:rsidP="005C6A1E">
            <w:pPr>
              <w:jc w:val="center"/>
              <w:rPr>
                <w:sz w:val="16"/>
                <w:szCs w:val="16"/>
              </w:rPr>
            </w:pPr>
          </w:p>
        </w:tc>
        <w:tc>
          <w:tcPr>
            <w:tcW w:w="2160" w:type="dxa"/>
            <w:vAlign w:val="center"/>
          </w:tcPr>
          <w:p w:rsidR="006A32D0" w:rsidRPr="0073532A" w:rsidRDefault="006A32D0" w:rsidP="005C6A1E">
            <w:pPr>
              <w:jc w:val="center"/>
              <w:rPr>
                <w:sz w:val="16"/>
                <w:szCs w:val="16"/>
                <w:lang w:val="sr-Latn-CS"/>
              </w:rPr>
            </w:pPr>
          </w:p>
        </w:tc>
      </w:tr>
    </w:tbl>
    <w:p w:rsidR="006A32D0" w:rsidRDefault="006A32D0" w:rsidP="00637F5E">
      <w:pPr>
        <w:ind w:firstLine="360"/>
        <w:rPr>
          <w:b/>
          <w:bCs/>
          <w:lang w:val="sr-Latn-CS"/>
        </w:rPr>
      </w:pPr>
    </w:p>
    <w:p w:rsidR="00B220CA" w:rsidRDefault="00B220CA" w:rsidP="00637F5E">
      <w:pPr>
        <w:ind w:firstLine="360"/>
        <w:rPr>
          <w:b/>
          <w:bCs/>
          <w:lang w:val="sr-Latn-CS"/>
        </w:rPr>
      </w:pPr>
      <w:r>
        <w:rPr>
          <w:b/>
          <w:bCs/>
          <w:lang w:val="sr-Latn-CS"/>
        </w:rPr>
        <w:t>UPUTSTVO ZA POPUNU OBRASCA:</w:t>
      </w:r>
    </w:p>
    <w:p w:rsidR="00B220CA" w:rsidRDefault="00B220CA"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B220CA" w:rsidRDefault="00B220CA" w:rsidP="009B02E1">
      <w:pPr>
        <w:numPr>
          <w:ilvl w:val="0"/>
          <w:numId w:val="2"/>
        </w:numPr>
        <w:rPr>
          <w:lang w:val="sr-Latn-CS"/>
        </w:rPr>
      </w:pPr>
      <w:r>
        <w:rPr>
          <w:lang w:val="sr-Latn-CS"/>
        </w:rPr>
        <w:t>stopu pdv-a naznačiti radi evidenciji visine stope prema vrsti roba,</w:t>
      </w:r>
    </w:p>
    <w:p w:rsidR="00B220CA" w:rsidRDefault="00060747" w:rsidP="009B02E1">
      <w:pPr>
        <w:numPr>
          <w:ilvl w:val="0"/>
          <w:numId w:val="2"/>
        </w:numPr>
        <w:rPr>
          <w:lang w:val="sr-Latn-CS"/>
        </w:rPr>
      </w:pPr>
      <w:r>
        <w:rPr>
          <w:lang w:val="sr-Latn-CS"/>
        </w:rPr>
        <w:t>kolone 5, 6,</w:t>
      </w:r>
      <w:r w:rsidR="00B220CA">
        <w:rPr>
          <w:lang w:val="sr-Latn-CS"/>
        </w:rPr>
        <w:t xml:space="preserve"> 7</w:t>
      </w:r>
      <w:r>
        <w:rPr>
          <w:lang w:val="sr-Latn-CS"/>
        </w:rPr>
        <w:t>, 8 i 9</w:t>
      </w:r>
      <w:r w:rsidR="00B220CA">
        <w:rPr>
          <w:lang w:val="sr-Latn-CS"/>
        </w:rPr>
        <w:t xml:space="preserve"> popuniti u skladu sa zakonskim propisima iz te oblasti,</w:t>
      </w:r>
    </w:p>
    <w:p w:rsidR="00B220CA" w:rsidRDefault="00B220CA" w:rsidP="00060747">
      <w:pPr>
        <w:ind w:left="720"/>
        <w:jc w:val="both"/>
        <w:rPr>
          <w:lang w:val="sr-Latn-CS"/>
        </w:rPr>
      </w:pPr>
      <w:r>
        <w:rPr>
          <w:lang w:val="sr-Latn-CS"/>
        </w:rPr>
        <w:tab/>
      </w:r>
      <w:r>
        <w:rPr>
          <w:lang w:val="sr-Latn-CS"/>
        </w:rPr>
        <w:tab/>
      </w:r>
      <w:r>
        <w:rPr>
          <w:lang w:val="sr-Latn-CS"/>
        </w:rPr>
        <w:tab/>
      </w:r>
    </w:p>
    <w:p w:rsidR="00B220CA" w:rsidRDefault="00B220CA" w:rsidP="00637F5E">
      <w:pPr>
        <w:jc w:val="both"/>
        <w:rPr>
          <w:lang w:val="sr-Latn-CS"/>
        </w:rPr>
      </w:pPr>
    </w:p>
    <w:p w:rsidR="00B220CA" w:rsidRPr="008A3697" w:rsidRDefault="00B220CA" w:rsidP="009B02E1">
      <w:pPr>
        <w:ind w:left="5040"/>
        <w:jc w:val="both"/>
        <w:rPr>
          <w:b/>
          <w:bCs/>
          <w:lang w:val="sr-Latn-CS"/>
        </w:rPr>
      </w:pPr>
      <w:r w:rsidRPr="008A3697">
        <w:rPr>
          <w:b/>
          <w:bCs/>
          <w:lang w:val="sr-Latn-CS"/>
        </w:rPr>
        <w:t>MP.</w:t>
      </w: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B220CA" w:rsidRDefault="00B220CA" w:rsidP="00CF4C24">
      <w:pPr>
        <w:rPr>
          <w:lang w:val="sl-SI"/>
        </w:rPr>
        <w:sectPr w:rsidR="00B220CA" w:rsidSect="005C6A1E">
          <w:footerReference w:type="default" r:id="rId14"/>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3B2CFB" w:rsidP="00EE5AFE">
      <w:pPr>
        <w:widowControl w:val="0"/>
        <w:autoSpaceDE w:val="0"/>
        <w:autoSpaceDN w:val="0"/>
        <w:adjustRightInd w:val="0"/>
        <w:ind w:left="720" w:firstLine="720"/>
        <w:rPr>
          <w:lang w:val="sr-Latn-CS"/>
        </w:rPr>
      </w:pPr>
      <w:r>
        <w:rPr>
          <w:b/>
          <w:bCs/>
          <w:lang w:val="sr-Latn-CS"/>
        </w:rPr>
        <w:t>PREGOVARAČKI</w:t>
      </w:r>
      <w:r w:rsidR="00B220CA">
        <w:rPr>
          <w:b/>
          <w:bCs/>
          <w:lang w:val="sr-Latn-CS"/>
        </w:rPr>
        <w:t xml:space="preserve"> POSTUPAK JAVNE NABAVKE</w:t>
      </w:r>
      <w:r w:rsidR="00B220CA">
        <w:rPr>
          <w:b/>
          <w:bCs/>
        </w:rPr>
        <w:t xml:space="preserve"> </w:t>
      </w:r>
      <w:r>
        <w:rPr>
          <w:b/>
          <w:bCs/>
        </w:rPr>
        <w:t xml:space="preserve">BEZ OBJAVLJIVANJA POZIVA ZA PODNOŠENJE PONUDA </w:t>
      </w:r>
      <w:r w:rsidR="00B220CA">
        <w:rPr>
          <w:b/>
          <w:bCs/>
        </w:rPr>
        <w:t>BROJ</w:t>
      </w:r>
      <w:r w:rsidR="00B220CA" w:rsidRPr="00B74871">
        <w:rPr>
          <w:b/>
          <w:bCs/>
        </w:rPr>
        <w:t xml:space="preserve">: </w:t>
      </w:r>
      <w:r>
        <w:rPr>
          <w:b/>
          <w:bCs/>
        </w:rPr>
        <w:t>1</w:t>
      </w:r>
      <w:r w:rsidR="00B220CA">
        <w:rPr>
          <w:b/>
          <w:bCs/>
          <w:lang w:val="sr-Latn-CS"/>
        </w:rPr>
        <w:t>/201</w:t>
      </w:r>
      <w:r>
        <w:rPr>
          <w:b/>
          <w:bCs/>
          <w:lang w:val="sr-Latn-CS"/>
        </w:rPr>
        <w:t>7</w:t>
      </w:r>
    </w:p>
    <w:p w:rsidR="00B220CA" w:rsidRPr="004C1414" w:rsidRDefault="003B2CFB" w:rsidP="00EE5AFE">
      <w:pPr>
        <w:tabs>
          <w:tab w:val="left" w:pos="3960"/>
        </w:tabs>
        <w:jc w:val="center"/>
        <w:rPr>
          <w:sz w:val="22"/>
          <w:szCs w:val="22"/>
          <w:lang w:val="sl-SI"/>
        </w:rPr>
      </w:pPr>
      <w:r>
        <w:rPr>
          <w:sz w:val="22"/>
          <w:szCs w:val="22"/>
          <w:lang w:val="sl-SI"/>
        </w:rPr>
        <w:t xml:space="preserve">za nabavku </w:t>
      </w:r>
      <w:r w:rsidR="00B220CA">
        <w:rPr>
          <w:sz w:val="22"/>
          <w:szCs w:val="22"/>
          <w:lang w:val="sl-SI"/>
        </w:rPr>
        <w:t>lekova</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lastRenderedPageBreak/>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B220CA" w:rsidRPr="00F42360" w:rsidRDefault="00B220CA" w:rsidP="00A87A03">
      <w:pPr>
        <w:jc w:val="both"/>
        <w:outlineLvl w:val="0"/>
        <w:rPr>
          <w:b/>
          <w:bCs/>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Pr>
          <w:b/>
          <w:bCs/>
        </w:rPr>
        <w:t>1</w:t>
      </w:r>
      <w:r>
        <w:rPr>
          <w:b/>
          <w:bCs/>
          <w:lang w:val="sr-Latn-CS"/>
        </w:rPr>
        <w:t>/2017</w:t>
      </w:r>
    </w:p>
    <w:p w:rsidR="003B2CFB" w:rsidRPr="004C1414" w:rsidRDefault="003B2CFB" w:rsidP="003B2CFB">
      <w:pPr>
        <w:tabs>
          <w:tab w:val="left" w:pos="3960"/>
        </w:tabs>
        <w:jc w:val="center"/>
        <w:rPr>
          <w:sz w:val="22"/>
          <w:szCs w:val="22"/>
          <w:lang w:val="sl-SI"/>
        </w:rPr>
      </w:pPr>
      <w:r>
        <w:rPr>
          <w:sz w:val="22"/>
          <w:szCs w:val="22"/>
          <w:lang w:val="sl-SI"/>
        </w:rPr>
        <w:t>za nabavku lekova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w:t>
      </w:r>
      <w:r w:rsidR="003B2CFB">
        <w:t xml:space="preserve">pregovaračkom </w:t>
      </w:r>
      <w:r w:rsidRPr="00594C7E">
        <w:t xml:space="preserve"> postupku </w:t>
      </w:r>
      <w:r w:rsidR="003B2CFB">
        <w:t xml:space="preserve">bez objavljivanja poziva za podnošenje ponuda </w:t>
      </w:r>
      <w:r w:rsidRPr="00594C7E">
        <w:t xml:space="preserve"> broj </w:t>
      </w:r>
      <w:r w:rsidR="003B2CFB">
        <w:t>1</w:t>
      </w:r>
      <w:r w:rsidRPr="00594C7E">
        <w:t>/201</w:t>
      </w:r>
      <w:r w:rsidR="003B2CFB">
        <w:t>7</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Pr>
          <w:b/>
          <w:bCs/>
        </w:rPr>
        <w:t>1</w:t>
      </w:r>
      <w:r>
        <w:rPr>
          <w:b/>
          <w:bCs/>
          <w:lang w:val="sr-Latn-CS"/>
        </w:rPr>
        <w:t>/2017</w:t>
      </w:r>
    </w:p>
    <w:p w:rsidR="003B2CFB" w:rsidRPr="004C1414" w:rsidRDefault="003B2CFB" w:rsidP="003B2CFB">
      <w:pPr>
        <w:tabs>
          <w:tab w:val="left" w:pos="3960"/>
        </w:tabs>
        <w:jc w:val="center"/>
        <w:rPr>
          <w:sz w:val="22"/>
          <w:szCs w:val="22"/>
          <w:lang w:val="sl-SI"/>
        </w:rPr>
      </w:pPr>
      <w:r>
        <w:rPr>
          <w:sz w:val="22"/>
          <w:szCs w:val="22"/>
          <w:lang w:val="sl-SI"/>
        </w:rPr>
        <w:t>za nabavku lekova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05797E">
      <w:pPr>
        <w:widowControl w:val="0"/>
        <w:autoSpaceDE w:val="0"/>
        <w:autoSpaceDN w:val="0"/>
        <w:adjustRightInd w:val="0"/>
        <w:jc w:val="center"/>
        <w:rPr>
          <w:b/>
          <w:bCs/>
          <w:lang w:val="sr-Latn-CS"/>
        </w:rPr>
      </w:pP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9C71D9">
        <w:rPr>
          <w:b/>
          <w:bCs/>
          <w:lang w:val="sl-SI"/>
        </w:rPr>
        <w:t>ZA SVAKU PARTIJU POJEDINAČNO</w:t>
      </w:r>
      <w:r w:rsidRPr="00D1476A">
        <w:rPr>
          <w:b/>
          <w:bCs/>
          <w:lang w:val="sl-SI"/>
        </w:rPr>
        <w:t xml:space="preserve"> 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rPr>
          <w:lang w:val="sr-Latn-CS"/>
        </w:rPr>
      </w:pPr>
      <w:r>
        <w:rPr>
          <w:lang w:val="sr-Latn-CS"/>
        </w:rPr>
        <w:t>___________________________________________________________________________</w:t>
      </w:r>
    </w:p>
    <w:p w:rsidR="00B220CA" w:rsidRDefault="00B220CA" w:rsidP="00106512">
      <w:pPr>
        <w:pStyle w:val="Default"/>
        <w:rPr>
          <w:color w:val="auto"/>
          <w:sz w:val="18"/>
          <w:szCs w:val="18"/>
        </w:rPr>
      </w:pPr>
      <w:r>
        <w:t>____________________________________(navesti  broj ponuđene partije)</w:t>
      </w:r>
    </w:p>
    <w:p w:rsidR="00B220CA" w:rsidRDefault="00B220CA" w:rsidP="00106512">
      <w:pPr>
        <w:tabs>
          <w:tab w:val="left" w:pos="5835"/>
          <w:tab w:val="right" w:pos="9355"/>
        </w:tabs>
        <w:spacing w:line="480" w:lineRule="auto"/>
        <w:rPr>
          <w:b/>
          <w:bCs/>
          <w:lang w:val="sl-SI"/>
        </w:rPr>
      </w:pPr>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05797E" w:rsidRDefault="00B220CA" w:rsidP="005C1EB1">
      <w:pPr>
        <w:rPr>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Pr>
          <w:b/>
          <w:bCs/>
        </w:rPr>
        <w:t>1</w:t>
      </w:r>
      <w:r>
        <w:rPr>
          <w:b/>
          <w:bCs/>
          <w:lang w:val="sr-Latn-CS"/>
        </w:rPr>
        <w:t>/2017</w:t>
      </w:r>
    </w:p>
    <w:p w:rsidR="003B2CFB" w:rsidRPr="004C1414" w:rsidRDefault="003B2CFB" w:rsidP="003B2CFB">
      <w:pPr>
        <w:tabs>
          <w:tab w:val="left" w:pos="3960"/>
        </w:tabs>
        <w:jc w:val="center"/>
        <w:rPr>
          <w:sz w:val="22"/>
          <w:szCs w:val="22"/>
          <w:lang w:val="sl-SI"/>
        </w:rPr>
      </w:pPr>
      <w:r>
        <w:rPr>
          <w:sz w:val="22"/>
          <w:szCs w:val="22"/>
          <w:lang w:val="sl-SI"/>
        </w:rPr>
        <w:t>za nabavku lekova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Pr="001A7946">
        <w:rPr>
          <w:b/>
        </w:rPr>
        <w:t>lekova</w:t>
      </w:r>
      <w:r>
        <w:rPr>
          <w:lang w:val="sr-Latn-CS"/>
        </w:rPr>
        <w:t>, za period od dvanaest meseci</w:t>
      </w:r>
      <w:r>
        <w:rPr>
          <w:lang w:val="sl-SI"/>
        </w:rPr>
        <w:t xml:space="preserve">, </w:t>
      </w:r>
      <w:r w:rsidRPr="0005797E">
        <w:rPr>
          <w:lang w:val="sr-Latn-CS"/>
        </w:rPr>
        <w:t>broj</w:t>
      </w:r>
      <w:r>
        <w:rPr>
          <w:b/>
          <w:bCs/>
          <w:lang w:val="sr-Latn-CS"/>
        </w:rPr>
        <w:t xml:space="preserve"> </w:t>
      </w:r>
      <w:r w:rsidR="003B2CFB">
        <w:rPr>
          <w:b/>
          <w:bCs/>
          <w:lang w:val="sr-Latn-CS"/>
        </w:rPr>
        <w:t>1</w:t>
      </w:r>
      <w:r w:rsidRPr="0005797E">
        <w:rPr>
          <w:lang w:val="sl-SI"/>
        </w:rPr>
        <w:t>/</w:t>
      </w:r>
      <w:r w:rsidRPr="00F02356">
        <w:rPr>
          <w:b/>
          <w:lang w:val="sl-SI"/>
        </w:rPr>
        <w:t>201</w:t>
      </w:r>
      <w:r w:rsidR="003B2CFB">
        <w:rPr>
          <w:b/>
          <w:lang w:val="sl-SI"/>
        </w:rPr>
        <w:t>7</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2E15F5" w:rsidRDefault="00B220CA" w:rsidP="008A3697">
      <w:pPr>
        <w:rPr>
          <w:lang w:val="sr-Latn-CS"/>
        </w:rPr>
        <w:sectPr w:rsidR="00B220CA" w:rsidRPr="002E15F5" w:rsidSect="00A46026">
          <w:footerReference w:type="default" r:id="rId15"/>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3B2CFB" w:rsidRPr="0005797E" w:rsidRDefault="003B2CFB" w:rsidP="003B2CFB">
      <w:pPr>
        <w:rPr>
          <w:lang w:val="sr-Latn-CS"/>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Pr>
          <w:b/>
          <w:bCs/>
        </w:rPr>
        <w:t>1</w:t>
      </w:r>
      <w:r>
        <w:rPr>
          <w:b/>
          <w:bCs/>
          <w:lang w:val="sr-Latn-CS"/>
        </w:rPr>
        <w:t>/2017</w:t>
      </w:r>
    </w:p>
    <w:p w:rsidR="003B2CFB" w:rsidRPr="004C1414" w:rsidRDefault="003B2CFB" w:rsidP="003B2CFB">
      <w:pPr>
        <w:tabs>
          <w:tab w:val="left" w:pos="3960"/>
        </w:tabs>
        <w:jc w:val="center"/>
        <w:rPr>
          <w:sz w:val="22"/>
          <w:szCs w:val="22"/>
          <w:lang w:val="sl-SI"/>
        </w:rPr>
      </w:pPr>
      <w:r>
        <w:rPr>
          <w:sz w:val="22"/>
          <w:szCs w:val="22"/>
          <w:lang w:val="sl-SI"/>
        </w:rPr>
        <w:t>za nabavku lekova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B2CFB" w:rsidRPr="0062382D" w:rsidRDefault="003B2CFB" w:rsidP="003B2CFB">
      <w:pPr>
        <w:jc w:val="both"/>
        <w:rPr>
          <w:b/>
          <w:bCs/>
          <w:lang w:val="sr-Latn-CS"/>
        </w:rPr>
      </w:pPr>
    </w:p>
    <w:p w:rsidR="00B220CA" w:rsidRDefault="00B220CA" w:rsidP="003B2CFB">
      <w:pPr>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6519A7"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lastRenderedPageBreak/>
        <w:pict>
          <v:shape id="_x0000_i1026" type="#_x0000_t75" style="width:60pt;height:71.4pt" fillcolor="window">
            <v:imagedata r:id="rId9" o:title="" croptop="-6088f" cropbottom="-6088f"/>
          </v:shape>
        </w:pict>
      </w:r>
    </w:p>
    <w:p w:rsidR="00B220CA" w:rsidRPr="00BD00AE" w:rsidRDefault="00B220CA" w:rsidP="00190A63">
      <w:pPr>
        <w:framePr w:h="1560" w:hRule="exact" w:hSpace="180" w:wrap="auto" w:vAnchor="text" w:hAnchor="page" w:x="2017" w:y="94"/>
        <w:jc w:val="both"/>
        <w:rPr>
          <w:b/>
          <w:bCs/>
          <w:i/>
          <w:iCs/>
        </w:rPr>
      </w:pPr>
    </w:p>
    <w:p w:rsidR="00B220CA" w:rsidRPr="00626FA4" w:rsidRDefault="00B220CA" w:rsidP="00190A63">
      <w:pPr>
        <w:jc w:val="both"/>
        <w:rPr>
          <w:b/>
          <w:bCs/>
          <w:i/>
          <w:iCs/>
          <w:sz w:val="22"/>
          <w:szCs w:val="22"/>
        </w:rPr>
      </w:pPr>
      <w:r w:rsidRPr="00626FA4">
        <w:rPr>
          <w:b/>
          <w:bCs/>
          <w:i/>
          <w:iCs/>
          <w:sz w:val="22"/>
          <w:szCs w:val="22"/>
        </w:rPr>
        <w:t>INSTITUT ZA NEONATOLOGIJU</w:t>
      </w:r>
    </w:p>
    <w:p w:rsidR="00B220CA" w:rsidRPr="00626FA4" w:rsidRDefault="00B220CA" w:rsidP="00190A63">
      <w:pPr>
        <w:jc w:val="both"/>
        <w:rPr>
          <w:i/>
          <w:iCs/>
          <w:sz w:val="22"/>
          <w:szCs w:val="22"/>
        </w:rPr>
      </w:pPr>
      <w:r w:rsidRPr="00626FA4">
        <w:rPr>
          <w:i/>
          <w:iCs/>
          <w:sz w:val="22"/>
          <w:szCs w:val="22"/>
        </w:rPr>
        <w:t xml:space="preserve">BEOGRAD, </w:t>
      </w:r>
      <w:r w:rsidRPr="00626FA4">
        <w:rPr>
          <w:i/>
          <w:iCs/>
          <w:sz w:val="22"/>
          <w:szCs w:val="22"/>
          <w:lang w:val="sl-SI"/>
        </w:rPr>
        <w:t>Ul. k</w:t>
      </w:r>
      <w:r w:rsidRPr="00626FA4">
        <w:rPr>
          <w:i/>
          <w:iCs/>
          <w:sz w:val="22"/>
          <w:szCs w:val="22"/>
        </w:rPr>
        <w:t>ralja Milutina br.50</w:t>
      </w:r>
    </w:p>
    <w:p w:rsidR="00B220CA" w:rsidRPr="00626FA4" w:rsidRDefault="00B220CA" w:rsidP="00190A63">
      <w:pPr>
        <w:jc w:val="both"/>
        <w:rPr>
          <w:sz w:val="22"/>
          <w:szCs w:val="22"/>
        </w:rPr>
      </w:pPr>
      <w:r w:rsidRPr="00626FA4">
        <w:rPr>
          <w:sz w:val="22"/>
          <w:szCs w:val="22"/>
        </w:rPr>
        <w:t>Telefoni:  Direktor Instituta        3615-049</w:t>
      </w:r>
    </w:p>
    <w:p w:rsidR="00B220CA" w:rsidRPr="00626FA4" w:rsidRDefault="00B220CA" w:rsidP="00190A63">
      <w:pPr>
        <w:ind w:firstLine="810"/>
        <w:jc w:val="both"/>
        <w:rPr>
          <w:i/>
          <w:iCs/>
          <w:sz w:val="22"/>
          <w:szCs w:val="22"/>
        </w:rPr>
      </w:pPr>
      <w:r w:rsidRPr="00626FA4">
        <w:rPr>
          <w:sz w:val="22"/>
          <w:szCs w:val="22"/>
        </w:rPr>
        <w:t xml:space="preserve"> Pomoćnik direktora    3615-046</w:t>
      </w:r>
    </w:p>
    <w:p w:rsidR="00B220CA" w:rsidRPr="00626FA4" w:rsidRDefault="00B220CA" w:rsidP="00190A63">
      <w:pPr>
        <w:jc w:val="both"/>
        <w:rPr>
          <w:sz w:val="22"/>
          <w:szCs w:val="22"/>
          <w:lang w:val="sr-Latn-CS"/>
        </w:rPr>
      </w:pPr>
      <w:r w:rsidRPr="00626FA4">
        <w:rPr>
          <w:sz w:val="22"/>
          <w:szCs w:val="22"/>
        </w:rPr>
        <w:t xml:space="preserve">Fax: 3619-045  -  </w:t>
      </w:r>
      <w:r w:rsidRPr="00626FA4">
        <w:rPr>
          <w:sz w:val="22"/>
          <w:szCs w:val="22"/>
          <w:u w:val="single"/>
        </w:rPr>
        <w:t>E-mail</w:t>
      </w:r>
      <w:r w:rsidRPr="00626FA4">
        <w:rPr>
          <w:sz w:val="22"/>
          <w:szCs w:val="22"/>
        </w:rPr>
        <w:t xml:space="preserve">: </w:t>
      </w:r>
      <w:r w:rsidRPr="00626FA4">
        <w:rPr>
          <w:sz w:val="22"/>
          <w:szCs w:val="22"/>
          <w:lang w:val="sr-Latn-CS"/>
        </w:rPr>
        <w:t>office</w:t>
      </w:r>
      <w:r w:rsidRPr="00626FA4">
        <w:rPr>
          <w:sz w:val="22"/>
          <w:szCs w:val="22"/>
        </w:rPr>
        <w:t>@</w:t>
      </w:r>
      <w:r w:rsidRPr="00626FA4">
        <w:rPr>
          <w:sz w:val="22"/>
          <w:szCs w:val="22"/>
          <w:lang w:val="sr-Latn-CS"/>
        </w:rPr>
        <w:t>neonatologija</w:t>
      </w:r>
      <w:r w:rsidRPr="00626FA4">
        <w:rPr>
          <w:sz w:val="22"/>
          <w:szCs w:val="22"/>
        </w:rPr>
        <w:t>.</w:t>
      </w:r>
      <w:r w:rsidRPr="00626FA4">
        <w:rPr>
          <w:sz w:val="22"/>
          <w:szCs w:val="22"/>
          <w:lang w:val="sr-Latn-CS"/>
        </w:rPr>
        <w:t>rs</w:t>
      </w:r>
    </w:p>
    <w:p w:rsidR="00B220CA" w:rsidRPr="00626FA4" w:rsidRDefault="00B220CA" w:rsidP="00190A63">
      <w:pPr>
        <w:jc w:val="both"/>
        <w:rPr>
          <w:sz w:val="22"/>
          <w:szCs w:val="22"/>
        </w:rPr>
      </w:pPr>
      <w:r w:rsidRPr="00626FA4">
        <w:rPr>
          <w:sz w:val="22"/>
          <w:szCs w:val="22"/>
        </w:rPr>
        <w:t xml:space="preserve">Broj: </w:t>
      </w:r>
    </w:p>
    <w:p w:rsidR="00B220CA" w:rsidRPr="00626FA4" w:rsidRDefault="00B220CA" w:rsidP="00190A63">
      <w:pPr>
        <w:jc w:val="both"/>
        <w:rPr>
          <w:sz w:val="22"/>
          <w:szCs w:val="22"/>
          <w:lang w:val="sl-SI"/>
        </w:rPr>
      </w:pPr>
      <w:r w:rsidRPr="00626FA4">
        <w:rPr>
          <w:sz w:val="22"/>
          <w:szCs w:val="22"/>
        </w:rPr>
        <w:t xml:space="preserve">Datum: </w:t>
      </w:r>
    </w:p>
    <w:p w:rsidR="00B220CA" w:rsidRPr="00626FA4" w:rsidRDefault="00B220CA" w:rsidP="007365DE">
      <w:pPr>
        <w:jc w:val="both"/>
        <w:rPr>
          <w:sz w:val="22"/>
          <w:szCs w:val="22"/>
          <w:lang w:val="sr-Latn-CS"/>
        </w:rPr>
      </w:pPr>
    </w:p>
    <w:p w:rsidR="00B220CA" w:rsidRPr="00626FA4" w:rsidRDefault="00B220CA" w:rsidP="007365DE">
      <w:pPr>
        <w:jc w:val="center"/>
        <w:rPr>
          <w:b/>
          <w:bCs/>
          <w:sz w:val="22"/>
          <w:szCs w:val="22"/>
        </w:rPr>
      </w:pPr>
      <w:r w:rsidRPr="00626FA4">
        <w:rPr>
          <w:b/>
          <w:bCs/>
          <w:sz w:val="22"/>
          <w:szCs w:val="22"/>
        </w:rPr>
        <w:t>PREDLOG</w:t>
      </w:r>
    </w:p>
    <w:p w:rsidR="00B220CA" w:rsidRPr="00626FA4" w:rsidRDefault="00B220CA" w:rsidP="007365DE">
      <w:pPr>
        <w:jc w:val="center"/>
        <w:rPr>
          <w:b/>
          <w:bCs/>
          <w:sz w:val="22"/>
          <w:szCs w:val="22"/>
        </w:rPr>
      </w:pPr>
      <w:r w:rsidRPr="00626FA4">
        <w:rPr>
          <w:b/>
          <w:bCs/>
          <w:sz w:val="22"/>
          <w:szCs w:val="22"/>
        </w:rPr>
        <w:t>U G O V O R A</w:t>
      </w:r>
    </w:p>
    <w:p w:rsidR="00B220CA" w:rsidRPr="00626FA4" w:rsidRDefault="00B220CA" w:rsidP="004F02D9">
      <w:pPr>
        <w:jc w:val="both"/>
        <w:rPr>
          <w:sz w:val="22"/>
          <w:szCs w:val="22"/>
          <w:lang w:val="sl-SI"/>
        </w:rPr>
      </w:pPr>
    </w:p>
    <w:p w:rsidR="00B220CA" w:rsidRPr="00626FA4" w:rsidRDefault="00B220CA" w:rsidP="004F02D9">
      <w:pPr>
        <w:jc w:val="both"/>
        <w:rPr>
          <w:sz w:val="22"/>
          <w:szCs w:val="22"/>
        </w:rPr>
      </w:pPr>
      <w:r w:rsidRPr="00626FA4">
        <w:rPr>
          <w:sz w:val="22"/>
          <w:szCs w:val="22"/>
        </w:rPr>
        <w:t>Zaključen izmedju ugovornih stranaka:</w:t>
      </w:r>
    </w:p>
    <w:p w:rsidR="00B220CA" w:rsidRPr="00626FA4" w:rsidRDefault="00B220CA" w:rsidP="004F02D9">
      <w:pPr>
        <w:jc w:val="both"/>
        <w:rPr>
          <w:sz w:val="22"/>
          <w:szCs w:val="22"/>
        </w:rPr>
      </w:pPr>
    </w:p>
    <w:p w:rsidR="00B220CA" w:rsidRPr="00626FA4" w:rsidRDefault="00B220CA" w:rsidP="004F02D9">
      <w:pPr>
        <w:jc w:val="both"/>
        <w:rPr>
          <w:sz w:val="22"/>
          <w:szCs w:val="22"/>
          <w:lang w:val="sl-SI"/>
        </w:rPr>
      </w:pPr>
      <w:r w:rsidRPr="00626FA4">
        <w:rPr>
          <w:sz w:val="22"/>
          <w:szCs w:val="22"/>
        </w:rPr>
        <w:t xml:space="preserve">1. </w:t>
      </w:r>
      <w:r w:rsidRPr="00626FA4">
        <w:rPr>
          <w:b/>
          <w:bCs/>
          <w:sz w:val="22"/>
          <w:szCs w:val="22"/>
        </w:rPr>
        <w:t>INSTITUTA ZA NEONATOLOGIJU</w:t>
      </w:r>
      <w:r w:rsidRPr="00626FA4">
        <w:rPr>
          <w:sz w:val="22"/>
          <w:szCs w:val="22"/>
        </w:rPr>
        <w:t xml:space="preserve">, Beograd, Ul. </w:t>
      </w:r>
      <w:r w:rsidRPr="00626FA4">
        <w:rPr>
          <w:sz w:val="22"/>
          <w:szCs w:val="22"/>
          <w:lang w:val="sl-SI"/>
        </w:rPr>
        <w:t>k</w:t>
      </w:r>
      <w:r w:rsidRPr="00626FA4">
        <w:rPr>
          <w:sz w:val="22"/>
          <w:szCs w:val="22"/>
        </w:rPr>
        <w:t xml:space="preserve">ralja Milutina br. 50 (u daljem </w:t>
      </w:r>
    </w:p>
    <w:p w:rsidR="00B220CA" w:rsidRPr="00626FA4" w:rsidRDefault="00B220CA" w:rsidP="004F02D9">
      <w:pPr>
        <w:jc w:val="both"/>
        <w:rPr>
          <w:sz w:val="22"/>
          <w:szCs w:val="22"/>
        </w:rPr>
      </w:pPr>
      <w:r w:rsidRPr="00626FA4">
        <w:rPr>
          <w:sz w:val="22"/>
          <w:szCs w:val="22"/>
          <w:lang w:val="sl-SI"/>
        </w:rPr>
        <w:t xml:space="preserve">    </w:t>
      </w:r>
      <w:r w:rsidRPr="00626FA4">
        <w:rPr>
          <w:sz w:val="22"/>
          <w:szCs w:val="22"/>
        </w:rPr>
        <w:t>tekstu: kupac), koga zastupa direktor</w:t>
      </w:r>
      <w:r w:rsidRPr="00626FA4">
        <w:rPr>
          <w:sz w:val="22"/>
          <w:szCs w:val="22"/>
          <w:lang w:val="sl-SI"/>
        </w:rPr>
        <w:t xml:space="preserve"> Prim. </w:t>
      </w:r>
      <w:r w:rsidR="00250ACD" w:rsidRPr="00626FA4">
        <w:rPr>
          <w:sz w:val="22"/>
          <w:szCs w:val="22"/>
          <w:lang w:val="sl-SI"/>
        </w:rPr>
        <w:t>dr</w:t>
      </w:r>
      <w:r w:rsidRPr="00626FA4">
        <w:rPr>
          <w:sz w:val="22"/>
          <w:szCs w:val="22"/>
          <w:lang w:val="sl-SI"/>
        </w:rPr>
        <w:t xml:space="preserve"> sci. med Milica Ranković</w:t>
      </w:r>
      <w:r w:rsidR="00250ACD" w:rsidRPr="00626FA4">
        <w:rPr>
          <w:sz w:val="22"/>
          <w:szCs w:val="22"/>
          <w:lang w:val="sl-SI"/>
        </w:rPr>
        <w:t xml:space="preserve"> </w:t>
      </w:r>
      <w:r w:rsidRPr="00626FA4">
        <w:rPr>
          <w:sz w:val="22"/>
          <w:szCs w:val="22"/>
          <w:lang w:val="sl-SI"/>
        </w:rPr>
        <w:t>Janevski</w:t>
      </w:r>
      <w:r w:rsidRPr="00626FA4">
        <w:rPr>
          <w:sz w:val="22"/>
          <w:szCs w:val="22"/>
        </w:rPr>
        <w:t xml:space="preserve"> i</w:t>
      </w:r>
    </w:p>
    <w:p w:rsidR="00B220CA" w:rsidRPr="00626FA4" w:rsidRDefault="00B220CA" w:rsidP="004F02D9">
      <w:pPr>
        <w:jc w:val="both"/>
        <w:rPr>
          <w:sz w:val="22"/>
          <w:szCs w:val="22"/>
        </w:rPr>
      </w:pPr>
    </w:p>
    <w:p w:rsidR="00B220CA" w:rsidRPr="00626FA4" w:rsidRDefault="00B220CA" w:rsidP="004F02D9">
      <w:pPr>
        <w:jc w:val="both"/>
        <w:rPr>
          <w:sz w:val="22"/>
          <w:szCs w:val="22"/>
        </w:rPr>
      </w:pPr>
      <w:r w:rsidRPr="00626FA4">
        <w:rPr>
          <w:sz w:val="22"/>
          <w:szCs w:val="22"/>
        </w:rPr>
        <w:t>2. _________________________________________________________________________</w:t>
      </w:r>
    </w:p>
    <w:p w:rsidR="00B220CA" w:rsidRPr="00626FA4" w:rsidRDefault="00B220CA" w:rsidP="004F02D9">
      <w:pPr>
        <w:jc w:val="both"/>
        <w:rPr>
          <w:sz w:val="22"/>
          <w:szCs w:val="22"/>
          <w:lang w:val="sl-SI"/>
        </w:rPr>
      </w:pPr>
      <w:r w:rsidRPr="00626FA4">
        <w:rPr>
          <w:sz w:val="22"/>
          <w:szCs w:val="22"/>
          <w:lang w:val="sl-SI"/>
        </w:rPr>
        <w:t xml:space="preserve">    </w:t>
      </w:r>
      <w:r w:rsidRPr="00626FA4">
        <w:rPr>
          <w:sz w:val="22"/>
          <w:szCs w:val="22"/>
        </w:rPr>
        <w:t xml:space="preserve">____________________________________________(u daljem tekstu: prodavac) koga </w:t>
      </w:r>
    </w:p>
    <w:p w:rsidR="00B220CA" w:rsidRPr="00626FA4" w:rsidRDefault="00B220CA" w:rsidP="004F02D9">
      <w:pPr>
        <w:jc w:val="both"/>
        <w:rPr>
          <w:sz w:val="22"/>
          <w:szCs w:val="22"/>
        </w:rPr>
      </w:pPr>
      <w:r w:rsidRPr="00626FA4">
        <w:rPr>
          <w:sz w:val="22"/>
          <w:szCs w:val="22"/>
          <w:lang w:val="sl-SI"/>
        </w:rPr>
        <w:t xml:space="preserve">    </w:t>
      </w:r>
      <w:r w:rsidRPr="00626FA4">
        <w:rPr>
          <w:sz w:val="22"/>
          <w:szCs w:val="22"/>
        </w:rPr>
        <w:t>zastupa direktor_____________________________________</w:t>
      </w:r>
    </w:p>
    <w:p w:rsidR="00B220CA" w:rsidRPr="00626FA4" w:rsidRDefault="00B220CA" w:rsidP="004F02D9">
      <w:pPr>
        <w:jc w:val="both"/>
        <w:rPr>
          <w:sz w:val="22"/>
          <w:szCs w:val="22"/>
          <w:lang w:val="sl-SI"/>
        </w:rPr>
      </w:pPr>
    </w:p>
    <w:p w:rsidR="0048781B" w:rsidRPr="00626FA4" w:rsidRDefault="0048781B" w:rsidP="0048781B">
      <w:pPr>
        <w:jc w:val="both"/>
        <w:rPr>
          <w:sz w:val="22"/>
          <w:szCs w:val="22"/>
          <w:lang w:val="sl-SI" w:eastAsia="en-US"/>
        </w:rPr>
      </w:pPr>
      <w:r w:rsidRPr="00626FA4">
        <w:rPr>
          <w:sz w:val="22"/>
          <w:szCs w:val="22"/>
          <w:lang w:eastAsia="en-US"/>
        </w:rPr>
        <w:t>PREDMET UGOVORA</w:t>
      </w:r>
    </w:p>
    <w:p w:rsidR="0048781B" w:rsidRPr="00626FA4" w:rsidRDefault="0048781B" w:rsidP="0048781B">
      <w:pPr>
        <w:jc w:val="center"/>
        <w:rPr>
          <w:sz w:val="22"/>
          <w:szCs w:val="22"/>
          <w:lang w:eastAsia="en-US"/>
        </w:rPr>
      </w:pPr>
      <w:r w:rsidRPr="00626FA4">
        <w:rPr>
          <w:sz w:val="22"/>
          <w:szCs w:val="22"/>
          <w:lang w:eastAsia="en-US"/>
        </w:rPr>
        <w:t>Član 1.</w:t>
      </w:r>
    </w:p>
    <w:p w:rsidR="0048781B" w:rsidRPr="00626FA4" w:rsidRDefault="0048781B" w:rsidP="0048781B">
      <w:pPr>
        <w:ind w:firstLine="720"/>
        <w:jc w:val="both"/>
        <w:rPr>
          <w:sz w:val="22"/>
          <w:szCs w:val="22"/>
          <w:lang w:eastAsia="en-US"/>
        </w:rPr>
      </w:pPr>
      <w:r w:rsidRPr="00626FA4">
        <w:rPr>
          <w:sz w:val="22"/>
          <w:szCs w:val="22"/>
          <w:lang w:eastAsia="en-US"/>
        </w:rPr>
        <w:t xml:space="preserve">Predmet ovog ugovora je kupoprodaja </w:t>
      </w:r>
      <w:r w:rsidR="00F02356">
        <w:rPr>
          <w:sz w:val="22"/>
          <w:szCs w:val="22"/>
          <w:lang w:val="sr-Latn-CS" w:eastAsia="en-US"/>
        </w:rPr>
        <w:t xml:space="preserve"> </w:t>
      </w:r>
      <w:r w:rsidRPr="00626FA4">
        <w:rPr>
          <w:b/>
          <w:bCs/>
          <w:i/>
          <w:iCs/>
          <w:sz w:val="22"/>
          <w:szCs w:val="22"/>
          <w:lang w:val="sr-Latn-CS" w:eastAsia="en-US"/>
        </w:rPr>
        <w:t>LEKOVA</w:t>
      </w:r>
      <w:r w:rsidRPr="00626FA4">
        <w:rPr>
          <w:sz w:val="22"/>
          <w:szCs w:val="22"/>
          <w:lang w:eastAsia="en-US"/>
        </w:rPr>
        <w:t xml:space="preserve"> prema ponudi prodavca br. ______ od _______. god. (zavedena kod kupca), dostavljenoj po  pozivu objavljenom </w:t>
      </w:r>
      <w:r w:rsidRPr="00626FA4">
        <w:rPr>
          <w:sz w:val="22"/>
          <w:szCs w:val="22"/>
          <w:lang w:val="sr-Latn-CS" w:eastAsia="en-US"/>
        </w:rPr>
        <w:t xml:space="preserve">na Portalu javnih nabavki </w:t>
      </w:r>
      <w:r w:rsidR="00250ACD" w:rsidRPr="00626FA4">
        <w:rPr>
          <w:sz w:val="22"/>
          <w:szCs w:val="22"/>
          <w:lang w:val="sr-Latn-CS" w:eastAsia="en-US"/>
        </w:rPr>
        <w:t>________</w:t>
      </w:r>
      <w:r w:rsidRPr="00626FA4">
        <w:rPr>
          <w:sz w:val="22"/>
          <w:szCs w:val="22"/>
          <w:lang w:val="sr-Latn-CS" w:eastAsia="en-US"/>
        </w:rPr>
        <w:t xml:space="preserve"> </w:t>
      </w:r>
      <w:r w:rsidRPr="00626FA4">
        <w:rPr>
          <w:sz w:val="22"/>
          <w:szCs w:val="22"/>
          <w:lang w:eastAsia="en-US"/>
        </w:rPr>
        <w:t xml:space="preserve">od </w:t>
      </w:r>
      <w:r w:rsidR="00250ACD" w:rsidRPr="00626FA4">
        <w:rPr>
          <w:sz w:val="22"/>
          <w:szCs w:val="22"/>
          <w:lang w:eastAsia="en-US"/>
        </w:rPr>
        <w:t>______________</w:t>
      </w:r>
      <w:r w:rsidRPr="00626FA4">
        <w:rPr>
          <w:sz w:val="22"/>
          <w:szCs w:val="22"/>
          <w:lang w:val="sr-Latn-CS" w:eastAsia="en-US"/>
        </w:rPr>
        <w:t xml:space="preserve"> </w:t>
      </w:r>
      <w:r w:rsidRPr="00626FA4">
        <w:rPr>
          <w:sz w:val="22"/>
          <w:szCs w:val="22"/>
          <w:lang w:eastAsia="en-US"/>
        </w:rPr>
        <w:t>god</w:t>
      </w:r>
      <w:r w:rsidRPr="00626FA4">
        <w:rPr>
          <w:sz w:val="22"/>
          <w:szCs w:val="22"/>
          <w:lang w:val="sr-Latn-CS" w:eastAsia="en-US"/>
        </w:rPr>
        <w:t>ine, na internet stranici naručioca</w:t>
      </w:r>
      <w:r w:rsidRPr="00626FA4">
        <w:rPr>
          <w:sz w:val="22"/>
          <w:szCs w:val="22"/>
          <w:lang w:eastAsia="en-US"/>
        </w:rPr>
        <w:t xml:space="preserve"> i prihvaćenoj odlukom direktora  kupca br. ______ od ________. godine.</w:t>
      </w:r>
    </w:p>
    <w:p w:rsidR="0048781B" w:rsidRPr="00626FA4" w:rsidRDefault="0048781B" w:rsidP="0048781B">
      <w:pPr>
        <w:ind w:firstLine="720"/>
        <w:jc w:val="both"/>
        <w:rPr>
          <w:sz w:val="22"/>
          <w:szCs w:val="22"/>
          <w:lang w:val="sl-SI" w:eastAsia="en-US"/>
        </w:rPr>
      </w:pPr>
      <w:r w:rsidRPr="00626FA4">
        <w:rPr>
          <w:sz w:val="22"/>
          <w:szCs w:val="22"/>
          <w:lang w:val="sl-SI" w:eastAsia="en-US"/>
        </w:rPr>
        <w:t>Prodavac se obavezuje da lekovi iz ovog ugovora treba da imaju rok trajanja najmanje 6 meseci u trenutku isporuke leka.</w:t>
      </w:r>
    </w:p>
    <w:p w:rsidR="0048781B" w:rsidRPr="00626FA4" w:rsidRDefault="0048781B" w:rsidP="0048781B">
      <w:pPr>
        <w:jc w:val="both"/>
        <w:rPr>
          <w:sz w:val="22"/>
          <w:szCs w:val="22"/>
          <w:lang w:val="sl-SI" w:eastAsia="en-US"/>
        </w:rPr>
      </w:pPr>
      <w:r w:rsidRPr="00626FA4">
        <w:rPr>
          <w:sz w:val="22"/>
          <w:szCs w:val="22"/>
          <w:lang w:val="sl-SI" w:eastAsia="en-US"/>
        </w:rPr>
        <w:tab/>
        <w:t>U slučaju roka koji je kraći od 6 meseci, količine predmeta ugovora moraju biti predmet dogovora ugovorenih strana.</w:t>
      </w:r>
    </w:p>
    <w:p w:rsidR="0048781B" w:rsidRPr="00626FA4" w:rsidRDefault="0048781B" w:rsidP="0048781B">
      <w:pPr>
        <w:jc w:val="both"/>
        <w:rPr>
          <w:sz w:val="22"/>
          <w:szCs w:val="22"/>
          <w:lang w:val="sl-SI" w:eastAsia="en-US"/>
        </w:rPr>
      </w:pPr>
      <w:r w:rsidRPr="00626FA4">
        <w:rPr>
          <w:sz w:val="22"/>
          <w:szCs w:val="22"/>
          <w:lang w:val="sl-SI" w:eastAsia="en-US"/>
        </w:rPr>
        <w:tab/>
        <w:t>Prodavac se obavezuje da će preuzeti lekove ukoliko se ne potroše količine u roku trajanja iz prethodnog stava.</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CENA</w:t>
      </w:r>
    </w:p>
    <w:p w:rsidR="0048781B" w:rsidRPr="00626FA4" w:rsidRDefault="0048781B" w:rsidP="0048781B">
      <w:pPr>
        <w:jc w:val="center"/>
        <w:rPr>
          <w:sz w:val="22"/>
          <w:szCs w:val="22"/>
          <w:lang w:eastAsia="en-US"/>
        </w:rPr>
      </w:pPr>
      <w:r w:rsidRPr="00626FA4">
        <w:rPr>
          <w:sz w:val="22"/>
          <w:szCs w:val="22"/>
          <w:lang w:eastAsia="en-US"/>
        </w:rPr>
        <w:t>Član 2.</w:t>
      </w:r>
    </w:p>
    <w:p w:rsidR="0048781B" w:rsidRPr="00626FA4" w:rsidRDefault="0048781B" w:rsidP="0048781B">
      <w:pPr>
        <w:ind w:firstLine="720"/>
        <w:jc w:val="both"/>
        <w:rPr>
          <w:sz w:val="22"/>
          <w:szCs w:val="22"/>
          <w:lang w:eastAsia="en-US"/>
        </w:rPr>
      </w:pPr>
      <w:r w:rsidRPr="00626FA4">
        <w:rPr>
          <w:sz w:val="22"/>
          <w:szCs w:val="22"/>
          <w:lang w:eastAsia="en-US"/>
        </w:rPr>
        <w:t>Cena proizvoda utvr</w:t>
      </w:r>
      <w:r w:rsidRPr="00626FA4">
        <w:rPr>
          <w:sz w:val="22"/>
          <w:szCs w:val="22"/>
          <w:lang w:val="sl-SI" w:eastAsia="en-US"/>
        </w:rPr>
        <w:t>đ</w:t>
      </w:r>
      <w:r w:rsidRPr="00626FA4">
        <w:rPr>
          <w:sz w:val="22"/>
          <w:szCs w:val="22"/>
          <w:lang w:eastAsia="en-US"/>
        </w:rPr>
        <w:t xml:space="preserve">ena je ponudom prodavca iz člana 1. </w:t>
      </w:r>
      <w:r w:rsidRPr="00626FA4">
        <w:rPr>
          <w:sz w:val="22"/>
          <w:szCs w:val="22"/>
          <w:lang w:val="sr-Latn-CS" w:eastAsia="en-US"/>
        </w:rPr>
        <w:t>o</w:t>
      </w:r>
      <w:r w:rsidRPr="00626FA4">
        <w:rPr>
          <w:sz w:val="22"/>
          <w:szCs w:val="22"/>
          <w:lang w:eastAsia="en-US"/>
        </w:rPr>
        <w:t>vog ugovora u sledećim iznosima za tražene količine:</w:t>
      </w:r>
    </w:p>
    <w:p w:rsidR="0048781B" w:rsidRPr="00626FA4" w:rsidRDefault="0048781B" w:rsidP="0048781B">
      <w:pPr>
        <w:ind w:firstLine="720"/>
        <w:jc w:val="both"/>
        <w:rPr>
          <w:sz w:val="22"/>
          <w:szCs w:val="22"/>
          <w:lang w:eastAsia="en-US"/>
        </w:rPr>
      </w:pPr>
    </w:p>
    <w:tbl>
      <w:tblPr>
        <w:tblW w:w="10265" w:type="dxa"/>
        <w:tblInd w:w="-311" w:type="dxa"/>
        <w:tblCellMar>
          <w:left w:w="70" w:type="dxa"/>
          <w:right w:w="70" w:type="dxa"/>
        </w:tblCellMar>
        <w:tblLook w:val="0000" w:firstRow="0" w:lastRow="0" w:firstColumn="0" w:lastColumn="0" w:noHBand="0" w:noVBand="0"/>
      </w:tblPr>
      <w:tblGrid>
        <w:gridCol w:w="702"/>
        <w:gridCol w:w="2475"/>
        <w:gridCol w:w="1326"/>
        <w:gridCol w:w="1895"/>
        <w:gridCol w:w="920"/>
        <w:gridCol w:w="920"/>
        <w:gridCol w:w="1020"/>
        <w:gridCol w:w="1175"/>
      </w:tblGrid>
      <w:tr w:rsidR="0048781B" w:rsidRPr="00626FA4" w:rsidTr="00250ACD">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Redni broj partije</w:t>
            </w:r>
          </w:p>
        </w:tc>
        <w:tc>
          <w:tcPr>
            <w:tcW w:w="24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Generički naziv leka</w:t>
            </w:r>
          </w:p>
        </w:tc>
        <w:tc>
          <w:tcPr>
            <w:tcW w:w="126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Farmaceutski oblik</w:t>
            </w:r>
          </w:p>
        </w:tc>
        <w:tc>
          <w:tcPr>
            <w:tcW w:w="189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Pakovanje i jačina</w:t>
            </w:r>
          </w:p>
        </w:tc>
        <w:tc>
          <w:tcPr>
            <w:tcW w:w="92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Jed. mere</w:t>
            </w:r>
          </w:p>
        </w:tc>
        <w:tc>
          <w:tcPr>
            <w:tcW w:w="920" w:type="dxa"/>
            <w:tcBorders>
              <w:top w:val="single" w:sz="4" w:space="0" w:color="auto"/>
              <w:left w:val="nil"/>
              <w:bottom w:val="single" w:sz="4" w:space="0" w:color="auto"/>
              <w:right w:val="single" w:sz="4" w:space="0" w:color="auto"/>
            </w:tcBorders>
            <w:noWrap/>
            <w:vAlign w:val="bottom"/>
          </w:tcPr>
          <w:p w:rsidR="0048781B" w:rsidRPr="00626FA4" w:rsidRDefault="0048781B" w:rsidP="0048781B">
            <w:pPr>
              <w:jc w:val="center"/>
              <w:rPr>
                <w:sz w:val="22"/>
                <w:szCs w:val="22"/>
                <w:lang w:val="sr-Latn-CS" w:eastAsia="en-US"/>
              </w:rPr>
            </w:pPr>
            <w:r w:rsidRPr="00626FA4">
              <w:rPr>
                <w:sz w:val="22"/>
                <w:szCs w:val="22"/>
                <w:lang w:val="sr-Latn-CS" w:eastAsia="en-US"/>
              </w:rPr>
              <w:t>Količina</w:t>
            </w:r>
          </w:p>
        </w:tc>
        <w:tc>
          <w:tcPr>
            <w:tcW w:w="102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Cena po jedinici mere</w:t>
            </w:r>
          </w:p>
        </w:tc>
        <w:tc>
          <w:tcPr>
            <w:tcW w:w="11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r w:rsidRPr="00626FA4">
              <w:rPr>
                <w:sz w:val="22"/>
                <w:szCs w:val="22"/>
                <w:lang w:val="sr-Latn-CS" w:eastAsia="en-US"/>
              </w:rPr>
              <w:t>Ukupna vrednost</w:t>
            </w:r>
          </w:p>
        </w:tc>
      </w:tr>
      <w:tr w:rsidR="0048781B" w:rsidRPr="00626FA4" w:rsidTr="00250ACD">
        <w:trPr>
          <w:trHeight w:val="556"/>
        </w:trPr>
        <w:tc>
          <w:tcPr>
            <w:tcW w:w="60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24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b/>
                <w:sz w:val="22"/>
                <w:szCs w:val="22"/>
                <w:lang w:val="sr-Latn-CS" w:eastAsia="en-US"/>
              </w:rPr>
            </w:pPr>
          </w:p>
        </w:tc>
        <w:tc>
          <w:tcPr>
            <w:tcW w:w="126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189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920"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920" w:type="dxa"/>
            <w:tcBorders>
              <w:top w:val="single" w:sz="4" w:space="0" w:color="auto"/>
              <w:left w:val="nil"/>
              <w:bottom w:val="single" w:sz="4" w:space="0" w:color="auto"/>
              <w:right w:val="single" w:sz="4" w:space="0" w:color="auto"/>
            </w:tcBorders>
            <w:noWrap/>
            <w:vAlign w:val="bottom"/>
          </w:tcPr>
          <w:p w:rsidR="0048781B" w:rsidRPr="00626FA4" w:rsidRDefault="0048781B" w:rsidP="0048781B">
            <w:pPr>
              <w:jc w:val="center"/>
              <w:rPr>
                <w:sz w:val="22"/>
                <w:szCs w:val="22"/>
                <w:lang w:val="sr-Latn-CS"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c>
          <w:tcPr>
            <w:tcW w:w="1175" w:type="dxa"/>
            <w:tcBorders>
              <w:top w:val="single" w:sz="4" w:space="0" w:color="auto"/>
              <w:left w:val="nil"/>
              <w:bottom w:val="single" w:sz="4" w:space="0" w:color="auto"/>
              <w:right w:val="single" w:sz="4" w:space="0" w:color="auto"/>
            </w:tcBorders>
            <w:vAlign w:val="bottom"/>
          </w:tcPr>
          <w:p w:rsidR="0048781B" w:rsidRPr="00626FA4" w:rsidRDefault="0048781B" w:rsidP="0048781B">
            <w:pPr>
              <w:jc w:val="center"/>
              <w:rPr>
                <w:sz w:val="22"/>
                <w:szCs w:val="22"/>
                <w:lang w:val="sr-Latn-CS" w:eastAsia="en-US"/>
              </w:rPr>
            </w:pPr>
          </w:p>
        </w:tc>
      </w:tr>
      <w:tr w:rsidR="0048781B" w:rsidRPr="00626FA4" w:rsidTr="00250ACD">
        <w:trPr>
          <w:trHeight w:val="255"/>
        </w:trPr>
        <w:tc>
          <w:tcPr>
            <w:tcW w:w="600" w:type="dxa"/>
            <w:tcBorders>
              <w:top w:val="nil"/>
              <w:left w:val="single" w:sz="4" w:space="0" w:color="auto"/>
              <w:bottom w:val="single" w:sz="4" w:space="0" w:color="auto"/>
              <w:right w:val="single" w:sz="4" w:space="0" w:color="auto"/>
            </w:tcBorders>
            <w:noWrap/>
            <w:vAlign w:val="bottom"/>
          </w:tcPr>
          <w:p w:rsidR="0048781B" w:rsidRPr="00626FA4" w:rsidRDefault="0048781B" w:rsidP="0048781B">
            <w:pPr>
              <w:jc w:val="center"/>
              <w:rPr>
                <w:b/>
                <w:bCs/>
                <w:sz w:val="22"/>
                <w:szCs w:val="22"/>
                <w:lang w:val="sr-Latn-CS" w:eastAsia="en-US"/>
              </w:rPr>
            </w:pPr>
          </w:p>
        </w:tc>
        <w:tc>
          <w:tcPr>
            <w:tcW w:w="2475"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260"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895"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noWrap/>
            <w:vAlign w:val="bottom"/>
          </w:tcPr>
          <w:p w:rsidR="0048781B" w:rsidRPr="00626FA4" w:rsidRDefault="0048781B" w:rsidP="0048781B">
            <w:pPr>
              <w:jc w:val="right"/>
              <w:rPr>
                <w:b/>
                <w:bCs/>
                <w:sz w:val="22"/>
                <w:szCs w:val="22"/>
                <w:lang w:val="sr-Latn-CS" w:eastAsia="en-US"/>
              </w:rPr>
            </w:pPr>
          </w:p>
        </w:tc>
        <w:tc>
          <w:tcPr>
            <w:tcW w:w="1020" w:type="dxa"/>
            <w:tcBorders>
              <w:top w:val="nil"/>
              <w:left w:val="single" w:sz="4" w:space="0" w:color="auto"/>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c>
          <w:tcPr>
            <w:tcW w:w="1175" w:type="dxa"/>
            <w:tcBorders>
              <w:top w:val="nil"/>
              <w:left w:val="nil"/>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r>
      <w:tr w:rsidR="0048781B" w:rsidRPr="00626FA4" w:rsidTr="00250ACD">
        <w:trPr>
          <w:trHeight w:val="255"/>
        </w:trPr>
        <w:tc>
          <w:tcPr>
            <w:tcW w:w="600" w:type="dxa"/>
            <w:tcBorders>
              <w:top w:val="nil"/>
              <w:left w:val="single" w:sz="4" w:space="0" w:color="auto"/>
              <w:bottom w:val="single" w:sz="4" w:space="0" w:color="auto"/>
              <w:right w:val="single" w:sz="4" w:space="0" w:color="auto"/>
            </w:tcBorders>
            <w:noWrap/>
            <w:vAlign w:val="bottom"/>
          </w:tcPr>
          <w:p w:rsidR="0048781B" w:rsidRPr="00626FA4" w:rsidRDefault="0048781B" w:rsidP="0048781B">
            <w:pPr>
              <w:jc w:val="center"/>
              <w:rPr>
                <w:b/>
                <w:bCs/>
                <w:sz w:val="22"/>
                <w:szCs w:val="22"/>
                <w:lang w:val="sr-Latn-CS" w:eastAsia="en-US"/>
              </w:rPr>
            </w:pPr>
          </w:p>
        </w:tc>
        <w:tc>
          <w:tcPr>
            <w:tcW w:w="2475"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260"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1895" w:type="dxa"/>
            <w:tcBorders>
              <w:top w:val="nil"/>
              <w:left w:val="nil"/>
              <w:bottom w:val="single" w:sz="4" w:space="0" w:color="auto"/>
              <w:right w:val="single" w:sz="4" w:space="0" w:color="auto"/>
            </w:tcBorders>
            <w:noWrap/>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noWrap/>
            <w:vAlign w:val="center"/>
          </w:tcPr>
          <w:p w:rsidR="0048781B" w:rsidRPr="00626FA4" w:rsidRDefault="0048781B" w:rsidP="0048781B">
            <w:pPr>
              <w:jc w:val="center"/>
              <w:rPr>
                <w:b/>
                <w:bCs/>
                <w:sz w:val="22"/>
                <w:szCs w:val="22"/>
                <w:lang w:val="sr-Latn-CS" w:eastAsia="en-US"/>
              </w:rPr>
            </w:pPr>
          </w:p>
        </w:tc>
        <w:tc>
          <w:tcPr>
            <w:tcW w:w="920" w:type="dxa"/>
            <w:tcBorders>
              <w:top w:val="nil"/>
              <w:left w:val="nil"/>
              <w:bottom w:val="single" w:sz="4" w:space="0" w:color="auto"/>
              <w:right w:val="single" w:sz="4" w:space="0" w:color="auto"/>
            </w:tcBorders>
            <w:noWrap/>
            <w:vAlign w:val="bottom"/>
          </w:tcPr>
          <w:p w:rsidR="0048781B" w:rsidRPr="00626FA4" w:rsidRDefault="0048781B" w:rsidP="0048781B">
            <w:pPr>
              <w:jc w:val="right"/>
              <w:rPr>
                <w:b/>
                <w:bCs/>
                <w:sz w:val="22"/>
                <w:szCs w:val="22"/>
                <w:lang w:val="sr-Latn-CS" w:eastAsia="en-US"/>
              </w:rPr>
            </w:pPr>
          </w:p>
        </w:tc>
        <w:tc>
          <w:tcPr>
            <w:tcW w:w="1020" w:type="dxa"/>
            <w:tcBorders>
              <w:top w:val="nil"/>
              <w:left w:val="single" w:sz="4" w:space="0" w:color="auto"/>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c>
          <w:tcPr>
            <w:tcW w:w="1175" w:type="dxa"/>
            <w:tcBorders>
              <w:top w:val="nil"/>
              <w:left w:val="nil"/>
              <w:bottom w:val="single" w:sz="4" w:space="0" w:color="auto"/>
              <w:right w:val="single" w:sz="4" w:space="0" w:color="auto"/>
            </w:tcBorders>
            <w:noWrap/>
            <w:vAlign w:val="center"/>
          </w:tcPr>
          <w:p w:rsidR="0048781B" w:rsidRPr="00626FA4" w:rsidRDefault="0048781B" w:rsidP="0048781B">
            <w:pPr>
              <w:jc w:val="right"/>
              <w:rPr>
                <w:b/>
                <w:bCs/>
                <w:sz w:val="22"/>
                <w:szCs w:val="22"/>
                <w:lang w:val="sr-Latn-CS" w:eastAsia="en-US"/>
              </w:rPr>
            </w:pPr>
          </w:p>
        </w:tc>
      </w:tr>
      <w:tr w:rsidR="0048781B" w:rsidRPr="00626FA4" w:rsidTr="00250ACD">
        <w:trPr>
          <w:trHeight w:val="255"/>
        </w:trPr>
        <w:tc>
          <w:tcPr>
            <w:tcW w:w="600" w:type="dxa"/>
            <w:tcBorders>
              <w:top w:val="nil"/>
              <w:left w:val="single" w:sz="4" w:space="0" w:color="auto"/>
              <w:bottom w:val="single" w:sz="4" w:space="0" w:color="auto"/>
              <w:right w:val="single" w:sz="4" w:space="0" w:color="auto"/>
            </w:tcBorders>
            <w:vAlign w:val="bottom"/>
          </w:tcPr>
          <w:p w:rsidR="0048781B" w:rsidRPr="00626FA4" w:rsidRDefault="0048781B" w:rsidP="0048781B">
            <w:pPr>
              <w:jc w:val="center"/>
              <w:rPr>
                <w:b/>
                <w:bCs/>
                <w:sz w:val="22"/>
                <w:szCs w:val="22"/>
                <w:lang w:val="sr-Latn-CS" w:eastAsia="en-US"/>
              </w:rPr>
            </w:pPr>
          </w:p>
        </w:tc>
        <w:tc>
          <w:tcPr>
            <w:tcW w:w="2475"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1260"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1895" w:type="dxa"/>
            <w:tcBorders>
              <w:top w:val="nil"/>
              <w:left w:val="nil"/>
              <w:bottom w:val="single" w:sz="4" w:space="0" w:color="auto"/>
              <w:right w:val="single" w:sz="4" w:space="0" w:color="auto"/>
            </w:tcBorders>
            <w:vAlign w:val="bottom"/>
          </w:tcPr>
          <w:p w:rsidR="0048781B" w:rsidRPr="00626FA4" w:rsidRDefault="0048781B" w:rsidP="0048781B">
            <w:pPr>
              <w:rPr>
                <w:b/>
                <w:bCs/>
                <w:sz w:val="22"/>
                <w:szCs w:val="22"/>
                <w:lang w:val="sr-Latn-CS" w:eastAsia="en-US"/>
              </w:rPr>
            </w:pPr>
          </w:p>
        </w:tc>
        <w:tc>
          <w:tcPr>
            <w:tcW w:w="920" w:type="dxa"/>
            <w:tcBorders>
              <w:top w:val="nil"/>
              <w:left w:val="nil"/>
              <w:bottom w:val="single" w:sz="4" w:space="0" w:color="auto"/>
              <w:right w:val="single" w:sz="4" w:space="0" w:color="auto"/>
            </w:tcBorders>
            <w:vAlign w:val="center"/>
          </w:tcPr>
          <w:p w:rsidR="0048781B" w:rsidRPr="00626FA4" w:rsidRDefault="0048781B" w:rsidP="0048781B">
            <w:pPr>
              <w:jc w:val="center"/>
              <w:rPr>
                <w:b/>
                <w:bCs/>
                <w:sz w:val="22"/>
                <w:szCs w:val="22"/>
                <w:lang w:val="sr-Latn-CS" w:eastAsia="en-US"/>
              </w:rPr>
            </w:pPr>
          </w:p>
        </w:tc>
        <w:tc>
          <w:tcPr>
            <w:tcW w:w="920" w:type="dxa"/>
            <w:tcBorders>
              <w:top w:val="nil"/>
              <w:left w:val="nil"/>
              <w:bottom w:val="single" w:sz="4" w:space="0" w:color="auto"/>
              <w:right w:val="single" w:sz="4" w:space="0" w:color="auto"/>
            </w:tcBorders>
            <w:noWrap/>
            <w:vAlign w:val="bottom"/>
          </w:tcPr>
          <w:p w:rsidR="0048781B" w:rsidRPr="00626FA4" w:rsidRDefault="0048781B" w:rsidP="0048781B">
            <w:pPr>
              <w:jc w:val="center"/>
              <w:rPr>
                <w:b/>
                <w:bCs/>
                <w:sz w:val="22"/>
                <w:szCs w:val="22"/>
                <w:lang w:val="sr-Latn-CS" w:eastAsia="en-US"/>
              </w:rPr>
            </w:pPr>
          </w:p>
        </w:tc>
        <w:tc>
          <w:tcPr>
            <w:tcW w:w="1020" w:type="dxa"/>
            <w:tcBorders>
              <w:top w:val="nil"/>
              <w:left w:val="single" w:sz="4" w:space="0" w:color="auto"/>
              <w:bottom w:val="single" w:sz="4" w:space="0" w:color="auto"/>
              <w:right w:val="single" w:sz="4" w:space="0" w:color="auto"/>
            </w:tcBorders>
            <w:vAlign w:val="center"/>
          </w:tcPr>
          <w:p w:rsidR="0048781B" w:rsidRPr="00626FA4" w:rsidRDefault="0048781B" w:rsidP="0048781B">
            <w:pPr>
              <w:jc w:val="right"/>
              <w:rPr>
                <w:b/>
                <w:bCs/>
                <w:sz w:val="22"/>
                <w:szCs w:val="22"/>
                <w:lang w:val="sr-Latn-CS" w:eastAsia="en-US"/>
              </w:rPr>
            </w:pPr>
          </w:p>
        </w:tc>
        <w:tc>
          <w:tcPr>
            <w:tcW w:w="1175" w:type="dxa"/>
            <w:tcBorders>
              <w:top w:val="nil"/>
              <w:left w:val="nil"/>
              <w:bottom w:val="single" w:sz="4" w:space="0" w:color="auto"/>
              <w:right w:val="single" w:sz="4" w:space="0" w:color="auto"/>
            </w:tcBorders>
            <w:vAlign w:val="center"/>
          </w:tcPr>
          <w:p w:rsidR="0048781B" w:rsidRPr="00626FA4" w:rsidRDefault="0048781B" w:rsidP="0048781B">
            <w:pPr>
              <w:jc w:val="right"/>
              <w:rPr>
                <w:b/>
                <w:bCs/>
                <w:sz w:val="22"/>
                <w:szCs w:val="22"/>
                <w:lang w:val="sr-Latn-CS" w:eastAsia="en-US"/>
              </w:rPr>
            </w:pPr>
          </w:p>
        </w:tc>
      </w:tr>
    </w:tbl>
    <w:p w:rsidR="0048781B" w:rsidRPr="00626FA4" w:rsidRDefault="0048781B" w:rsidP="0048781B">
      <w:pPr>
        <w:jc w:val="both"/>
        <w:rPr>
          <w:sz w:val="22"/>
          <w:szCs w:val="22"/>
          <w:lang w:val="sl-SI" w:eastAsia="en-US"/>
        </w:rPr>
      </w:pPr>
    </w:p>
    <w:p w:rsidR="0048781B" w:rsidRPr="00626FA4" w:rsidRDefault="0048781B" w:rsidP="0048781B">
      <w:pPr>
        <w:ind w:firstLine="720"/>
        <w:jc w:val="both"/>
        <w:rPr>
          <w:sz w:val="22"/>
          <w:szCs w:val="22"/>
          <w:lang w:eastAsia="en-US"/>
        </w:rPr>
      </w:pPr>
      <w:r w:rsidRPr="00626FA4">
        <w:rPr>
          <w:sz w:val="22"/>
          <w:szCs w:val="22"/>
          <w:lang w:eastAsia="en-US"/>
        </w:rPr>
        <w:t xml:space="preserve">Cene iz stava 1. ovog člana su u neto iznosu bez uračunatog poreza na </w:t>
      </w:r>
      <w:r w:rsidRPr="00626FA4">
        <w:rPr>
          <w:sz w:val="22"/>
          <w:szCs w:val="22"/>
          <w:lang w:val="sr-Latn-CS" w:eastAsia="en-US"/>
        </w:rPr>
        <w:t>dodatu vrednost</w:t>
      </w:r>
      <w:r w:rsidRPr="00626FA4">
        <w:rPr>
          <w:sz w:val="22"/>
          <w:szCs w:val="22"/>
          <w:lang w:eastAsia="en-US"/>
        </w:rPr>
        <w:t>.</w:t>
      </w:r>
    </w:p>
    <w:p w:rsidR="0048781B" w:rsidRPr="00626FA4" w:rsidRDefault="0048781B" w:rsidP="0048781B">
      <w:pPr>
        <w:ind w:firstLine="720"/>
        <w:jc w:val="both"/>
        <w:rPr>
          <w:sz w:val="22"/>
          <w:szCs w:val="22"/>
          <w:lang w:eastAsia="en-US"/>
        </w:rPr>
      </w:pPr>
      <w:r w:rsidRPr="00626FA4">
        <w:rPr>
          <w:sz w:val="22"/>
          <w:szCs w:val="22"/>
          <w:lang w:eastAsia="en-US"/>
        </w:rPr>
        <w:t>Ukupna vrednost predmeta kupoprodaje shodno stavu 1 ovog člana iznosi</w:t>
      </w:r>
    </w:p>
    <w:p w:rsidR="0048781B" w:rsidRPr="00626FA4" w:rsidRDefault="0048781B" w:rsidP="0048781B">
      <w:pPr>
        <w:jc w:val="both"/>
        <w:rPr>
          <w:sz w:val="22"/>
          <w:szCs w:val="22"/>
          <w:lang w:eastAsia="en-US"/>
        </w:rPr>
      </w:pPr>
    </w:p>
    <w:p w:rsidR="0048781B" w:rsidRPr="00626FA4" w:rsidRDefault="0048781B" w:rsidP="0048781B">
      <w:pPr>
        <w:ind w:left="2160" w:firstLine="720"/>
        <w:rPr>
          <w:b/>
          <w:bCs/>
          <w:sz w:val="22"/>
          <w:szCs w:val="22"/>
          <w:u w:val="single"/>
          <w:lang w:val="sr-Latn-CS" w:eastAsia="en-US"/>
        </w:rPr>
      </w:pPr>
      <w:r w:rsidRPr="00626FA4">
        <w:rPr>
          <w:b/>
          <w:bCs/>
          <w:sz w:val="22"/>
          <w:szCs w:val="22"/>
          <w:u w:val="single"/>
          <w:lang w:eastAsia="en-US"/>
        </w:rPr>
        <w:t>_______________dinara</w:t>
      </w:r>
      <w:r w:rsidRPr="00626FA4">
        <w:rPr>
          <w:b/>
          <w:bCs/>
          <w:sz w:val="22"/>
          <w:szCs w:val="22"/>
          <w:u w:val="single"/>
          <w:lang w:val="sr-Latn-CS" w:eastAsia="en-US"/>
        </w:rPr>
        <w:t>, bez PDV-a</w:t>
      </w:r>
    </w:p>
    <w:p w:rsidR="0048781B" w:rsidRPr="00626FA4" w:rsidRDefault="0048781B" w:rsidP="0048781B">
      <w:pPr>
        <w:jc w:val="both"/>
        <w:rPr>
          <w:sz w:val="22"/>
          <w:szCs w:val="22"/>
          <w:u w:val="single"/>
          <w:lang w:val="sl-SI" w:eastAsia="en-US"/>
        </w:rPr>
      </w:pPr>
    </w:p>
    <w:p w:rsidR="0048781B" w:rsidRPr="00626FA4" w:rsidRDefault="0048781B" w:rsidP="0048781B">
      <w:pPr>
        <w:ind w:firstLine="708"/>
        <w:jc w:val="both"/>
        <w:rPr>
          <w:sz w:val="22"/>
          <w:szCs w:val="22"/>
          <w:lang w:val="sl-SI" w:eastAsia="en-US"/>
        </w:rPr>
      </w:pPr>
      <w:r w:rsidRPr="00626FA4">
        <w:rPr>
          <w:sz w:val="22"/>
          <w:szCs w:val="22"/>
          <w:lang w:val="sl-SI" w:eastAsia="en-US"/>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48781B" w:rsidRPr="00626FA4" w:rsidRDefault="0048781B" w:rsidP="0048781B">
      <w:pPr>
        <w:jc w:val="both"/>
        <w:rPr>
          <w:sz w:val="22"/>
          <w:szCs w:val="22"/>
          <w:lang w:eastAsia="en-US"/>
        </w:rPr>
      </w:pPr>
    </w:p>
    <w:p w:rsidR="00F02356" w:rsidRDefault="00F02356" w:rsidP="0048781B">
      <w:pPr>
        <w:jc w:val="both"/>
        <w:rPr>
          <w:sz w:val="22"/>
          <w:szCs w:val="22"/>
          <w:lang w:val="sr-Latn-CS" w:eastAsia="en-US"/>
        </w:rPr>
      </w:pPr>
    </w:p>
    <w:p w:rsidR="00F02356" w:rsidRDefault="00F02356" w:rsidP="0048781B">
      <w:pPr>
        <w:jc w:val="both"/>
        <w:rPr>
          <w:sz w:val="22"/>
          <w:szCs w:val="22"/>
          <w:lang w:val="sr-Latn-CS" w:eastAsia="en-US"/>
        </w:rPr>
      </w:pPr>
    </w:p>
    <w:p w:rsidR="0048781B" w:rsidRPr="00626FA4" w:rsidRDefault="0048781B" w:rsidP="0048781B">
      <w:pPr>
        <w:jc w:val="both"/>
        <w:rPr>
          <w:sz w:val="22"/>
          <w:szCs w:val="22"/>
          <w:lang w:eastAsia="en-US"/>
        </w:rPr>
      </w:pPr>
      <w:r w:rsidRPr="00626FA4">
        <w:rPr>
          <w:sz w:val="22"/>
          <w:szCs w:val="22"/>
          <w:lang w:eastAsia="en-US"/>
        </w:rPr>
        <w:lastRenderedPageBreak/>
        <w:t>ROK I NAČIN PLAĆANJA</w:t>
      </w:r>
    </w:p>
    <w:p w:rsidR="0048781B" w:rsidRPr="00626FA4" w:rsidRDefault="0048781B" w:rsidP="0048781B">
      <w:pPr>
        <w:jc w:val="center"/>
        <w:rPr>
          <w:sz w:val="22"/>
          <w:szCs w:val="22"/>
          <w:lang w:eastAsia="en-US"/>
        </w:rPr>
      </w:pPr>
      <w:r w:rsidRPr="00626FA4">
        <w:rPr>
          <w:sz w:val="22"/>
          <w:szCs w:val="22"/>
          <w:lang w:eastAsia="en-US"/>
        </w:rPr>
        <w:t>Član 3.</w:t>
      </w:r>
    </w:p>
    <w:p w:rsidR="0048781B" w:rsidRPr="00626FA4" w:rsidRDefault="0048781B" w:rsidP="0048781B">
      <w:pPr>
        <w:ind w:firstLine="720"/>
        <w:jc w:val="both"/>
        <w:rPr>
          <w:sz w:val="22"/>
          <w:szCs w:val="22"/>
          <w:lang w:val="sr-Latn-CS" w:eastAsia="en-US"/>
        </w:rPr>
      </w:pPr>
      <w:r w:rsidRPr="00626FA4">
        <w:rPr>
          <w:sz w:val="22"/>
          <w:szCs w:val="22"/>
          <w:lang w:eastAsia="en-US"/>
        </w:rPr>
        <w:t>Kupac se obavezuje da plaćanje robe, koja je predmet ovog ugovora vrši po prijemu iste i ispostavljenoj fakturi prema vrsti i količini primljene robe u roku od 90 dana od dana prijema fakture</w:t>
      </w:r>
      <w:r w:rsidRPr="00626FA4">
        <w:rPr>
          <w:sz w:val="22"/>
          <w:szCs w:val="22"/>
          <w:lang w:val="sr-Latn-CS" w:eastAsia="en-US"/>
        </w:rPr>
        <w:t>,</w:t>
      </w:r>
      <w:r w:rsidRPr="00626FA4">
        <w:rPr>
          <w:sz w:val="22"/>
          <w:szCs w:val="22"/>
          <w:lang w:val="sl-SI" w:eastAsia="en-US"/>
        </w:rPr>
        <w:t xml:space="preserve"> </w:t>
      </w:r>
      <w:r w:rsidRPr="00626FA4">
        <w:rPr>
          <w:sz w:val="22"/>
          <w:szCs w:val="22"/>
          <w:lang w:eastAsia="en-US"/>
        </w:rPr>
        <w:t>u skladu sa ponudom prodavca iz člana 1. ovog ugovora uplatom na tekući račun</w:t>
      </w:r>
      <w:r w:rsidRPr="00626FA4">
        <w:rPr>
          <w:sz w:val="22"/>
          <w:szCs w:val="22"/>
          <w:lang w:val="sr-Latn-CS" w:eastAsia="en-US"/>
        </w:rPr>
        <w:t xml:space="preserve"> </w:t>
      </w:r>
      <w:r w:rsidRPr="00626FA4">
        <w:rPr>
          <w:sz w:val="22"/>
          <w:szCs w:val="22"/>
          <w:lang w:eastAsia="en-US"/>
        </w:rPr>
        <w:t>broj _______________.</w:t>
      </w:r>
    </w:p>
    <w:p w:rsidR="0048781B" w:rsidRPr="00626FA4" w:rsidRDefault="0048781B" w:rsidP="0048781B">
      <w:pPr>
        <w:jc w:val="both"/>
        <w:rPr>
          <w:sz w:val="22"/>
          <w:szCs w:val="22"/>
          <w:lang w:val="sr-Latn-CS" w:eastAsia="en-US"/>
        </w:rPr>
      </w:pPr>
    </w:p>
    <w:p w:rsidR="0048781B" w:rsidRPr="00626FA4" w:rsidRDefault="0048781B" w:rsidP="0048781B">
      <w:pPr>
        <w:ind w:firstLine="720"/>
        <w:jc w:val="both"/>
        <w:rPr>
          <w:sz w:val="22"/>
          <w:szCs w:val="22"/>
          <w:lang w:val="sl-SI" w:eastAsia="en-US"/>
        </w:rPr>
      </w:pPr>
      <w:r w:rsidRPr="00626FA4">
        <w:rPr>
          <w:sz w:val="22"/>
          <w:szCs w:val="22"/>
          <w:lang w:eastAsia="en-US"/>
        </w:rPr>
        <w:t>Dužničko-poverilački odnos izme</w:t>
      </w:r>
      <w:r w:rsidRPr="00626FA4">
        <w:rPr>
          <w:sz w:val="22"/>
          <w:szCs w:val="22"/>
          <w:lang w:val="sr-Latn-CS" w:eastAsia="en-US"/>
        </w:rPr>
        <w:t>đ</w:t>
      </w:r>
      <w:r w:rsidRPr="00626FA4">
        <w:rPr>
          <w:sz w:val="22"/>
          <w:szCs w:val="22"/>
          <w:lang w:eastAsia="en-US"/>
        </w:rPr>
        <w:t>u ugovornih strana nastaje danom prijema fakture.</w:t>
      </w:r>
    </w:p>
    <w:p w:rsidR="0048781B" w:rsidRPr="00626FA4" w:rsidRDefault="0048781B" w:rsidP="0048781B">
      <w:pPr>
        <w:ind w:firstLine="720"/>
        <w:jc w:val="both"/>
        <w:rPr>
          <w:sz w:val="22"/>
          <w:szCs w:val="22"/>
          <w:lang w:val="sl-SI" w:eastAsia="en-US"/>
        </w:rPr>
      </w:pPr>
      <w:r w:rsidRPr="00626FA4">
        <w:rPr>
          <w:sz w:val="22"/>
          <w:szCs w:val="22"/>
          <w:lang w:eastAsia="en-US"/>
        </w:rPr>
        <w:t>U slučaju da se faktura ne slaže sa vrstom i količinom primljene robe ili ima drugih nedostataka zbog čega se smatra neispravnom, kupac je dužan fakturu odmah, a najkasnije u roku od 3 dana po prijemu, da vrati prodavcu uz pismeno obrazloženje.</w:t>
      </w:r>
    </w:p>
    <w:p w:rsidR="0048781B" w:rsidRPr="00626FA4" w:rsidRDefault="0048781B" w:rsidP="0048781B">
      <w:pPr>
        <w:ind w:firstLine="720"/>
        <w:jc w:val="both"/>
        <w:rPr>
          <w:sz w:val="22"/>
          <w:szCs w:val="22"/>
          <w:lang w:eastAsia="en-US"/>
        </w:rPr>
      </w:pPr>
      <w:r w:rsidRPr="00626FA4">
        <w:rPr>
          <w:sz w:val="22"/>
          <w:szCs w:val="22"/>
          <w:lang w:eastAsia="en-US"/>
        </w:rPr>
        <w:t>U slučaju da kupac ospori isporuku robe, kako količinski, tako i njenu ispravnost, nesporni deo isporuke će se isplatiti u roku iz člana 3. ovog ugovora, a sporni u istom roku po otklanjanju neispravnosti.</w:t>
      </w:r>
    </w:p>
    <w:p w:rsidR="0048781B" w:rsidRPr="00626FA4" w:rsidRDefault="0048781B" w:rsidP="0048781B">
      <w:pPr>
        <w:ind w:firstLine="720"/>
        <w:jc w:val="both"/>
        <w:rPr>
          <w:sz w:val="22"/>
          <w:szCs w:val="22"/>
          <w:lang w:eastAsia="en-US"/>
        </w:rPr>
      </w:pPr>
      <w:r w:rsidRPr="00626FA4">
        <w:rPr>
          <w:sz w:val="22"/>
          <w:szCs w:val="22"/>
          <w:lang w:eastAsia="en-US"/>
        </w:rPr>
        <w:t>Rokovi plaćanja faktura i korišćenja ugovorenih bonifikacija (kassa sconto i dr.) u korist kupca teku od dana dostave ispravne fakture za nesporne isporuke u pogledu kvaliteta, vrste i količine isporučene robe.</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r w:rsidRPr="00626FA4">
        <w:rPr>
          <w:sz w:val="22"/>
          <w:szCs w:val="22"/>
          <w:lang w:eastAsia="en-US"/>
        </w:rPr>
        <w:t>ROK ISPORUKE</w:t>
      </w:r>
    </w:p>
    <w:p w:rsidR="0048781B" w:rsidRPr="00626FA4" w:rsidRDefault="0048781B" w:rsidP="0048781B">
      <w:pPr>
        <w:jc w:val="center"/>
        <w:rPr>
          <w:sz w:val="22"/>
          <w:szCs w:val="22"/>
          <w:lang w:eastAsia="en-US"/>
        </w:rPr>
      </w:pPr>
      <w:r w:rsidRPr="00626FA4">
        <w:rPr>
          <w:sz w:val="22"/>
          <w:szCs w:val="22"/>
          <w:lang w:eastAsia="en-US"/>
        </w:rPr>
        <w:t>Član 4.</w:t>
      </w:r>
    </w:p>
    <w:p w:rsidR="0048781B" w:rsidRPr="00626FA4" w:rsidRDefault="0048781B" w:rsidP="0048781B">
      <w:pPr>
        <w:ind w:firstLine="720"/>
        <w:jc w:val="both"/>
        <w:rPr>
          <w:sz w:val="22"/>
          <w:szCs w:val="22"/>
          <w:lang w:eastAsia="en-US"/>
        </w:rPr>
      </w:pPr>
      <w:r w:rsidRPr="00626FA4">
        <w:rPr>
          <w:sz w:val="22"/>
          <w:szCs w:val="22"/>
          <w:lang w:eastAsia="en-US"/>
        </w:rPr>
        <w:t>Roba se isporučuje mesečno u dogovorenim količinama.</w:t>
      </w:r>
    </w:p>
    <w:p w:rsidR="0048781B" w:rsidRPr="00626FA4" w:rsidRDefault="0048781B" w:rsidP="0048781B">
      <w:pPr>
        <w:ind w:firstLine="720"/>
        <w:jc w:val="both"/>
        <w:rPr>
          <w:sz w:val="22"/>
          <w:szCs w:val="22"/>
          <w:lang w:eastAsia="en-US"/>
        </w:rPr>
      </w:pPr>
      <w:r w:rsidRPr="00626FA4">
        <w:rPr>
          <w:sz w:val="22"/>
          <w:szCs w:val="22"/>
          <w:lang w:eastAsia="en-US"/>
        </w:rPr>
        <w:t>Kupac i prodavac se u toku važenja ovog ugovora mogu sporazumeti i o drugačijoj dinamici isporuke o čemu sačinjavaju poseban aneks ovog ugovora.</w:t>
      </w:r>
    </w:p>
    <w:p w:rsidR="0048781B" w:rsidRPr="00626FA4" w:rsidRDefault="0048781B" w:rsidP="0048781B">
      <w:pPr>
        <w:ind w:firstLine="720"/>
        <w:jc w:val="both"/>
        <w:rPr>
          <w:sz w:val="22"/>
          <w:szCs w:val="22"/>
          <w:lang w:eastAsia="en-US"/>
        </w:rPr>
      </w:pPr>
      <w:r w:rsidRPr="00626FA4">
        <w:rPr>
          <w:sz w:val="22"/>
          <w:szCs w:val="22"/>
          <w:lang w:eastAsia="en-US"/>
        </w:rPr>
        <w:t xml:space="preserve">Kupac se obavezuje da svoje potrebe za robom naznačene u članu 2. ovog ugovora prijavi prodavcu pismenim putem do </w:t>
      </w:r>
      <w:r w:rsidRPr="00626FA4">
        <w:rPr>
          <w:sz w:val="22"/>
          <w:szCs w:val="22"/>
          <w:lang w:val="sr-Latn-CS" w:eastAsia="en-US"/>
        </w:rPr>
        <w:t xml:space="preserve">petog </w:t>
      </w:r>
      <w:r w:rsidRPr="00626FA4">
        <w:rPr>
          <w:sz w:val="22"/>
          <w:szCs w:val="22"/>
          <w:lang w:eastAsia="en-US"/>
        </w:rPr>
        <w:t xml:space="preserve">u mesecu, a prodavac da istu isporuči u roku </w:t>
      </w:r>
      <w:r w:rsidRPr="00626FA4">
        <w:rPr>
          <w:sz w:val="22"/>
          <w:szCs w:val="22"/>
          <w:lang w:val="sr-Latn-CS" w:eastAsia="en-US"/>
        </w:rPr>
        <w:t>do 24 sata.</w:t>
      </w:r>
    </w:p>
    <w:p w:rsidR="0048781B" w:rsidRPr="00626FA4" w:rsidRDefault="0048781B" w:rsidP="0048781B">
      <w:pPr>
        <w:ind w:firstLine="720"/>
        <w:jc w:val="both"/>
        <w:rPr>
          <w:sz w:val="22"/>
          <w:szCs w:val="22"/>
          <w:lang w:eastAsia="en-US"/>
        </w:rPr>
      </w:pPr>
      <w:r w:rsidRPr="00626FA4">
        <w:rPr>
          <w:sz w:val="22"/>
          <w:szCs w:val="22"/>
          <w:lang w:eastAsia="en-US"/>
        </w:rPr>
        <w:t>Roba koja je predmet ovog ugovora isporučuje se F-co magacin kupca.</w:t>
      </w:r>
    </w:p>
    <w:p w:rsidR="0048781B" w:rsidRPr="00626FA4" w:rsidRDefault="0048781B" w:rsidP="0048781B">
      <w:pPr>
        <w:ind w:firstLine="720"/>
        <w:jc w:val="both"/>
        <w:rPr>
          <w:sz w:val="22"/>
          <w:szCs w:val="22"/>
          <w:lang w:eastAsia="en-US"/>
        </w:rPr>
      </w:pPr>
      <w:r w:rsidRPr="00626FA4">
        <w:rPr>
          <w:sz w:val="22"/>
          <w:szCs w:val="22"/>
          <w:lang w:eastAsia="en-US"/>
        </w:rPr>
        <w:t>Prodavac se obavezuje da u periodu od dana zaključenja ovog ugovora do isteka roka iz člana 11. isporuči kupcu celokupnu ugovorenu količinu robe.</w:t>
      </w:r>
    </w:p>
    <w:p w:rsidR="0048781B" w:rsidRPr="00626FA4" w:rsidRDefault="0048781B" w:rsidP="0048781B">
      <w:pPr>
        <w:ind w:firstLine="720"/>
        <w:jc w:val="both"/>
        <w:rPr>
          <w:sz w:val="22"/>
          <w:szCs w:val="22"/>
          <w:lang w:eastAsia="en-US"/>
        </w:rPr>
      </w:pPr>
      <w:r w:rsidRPr="00626FA4">
        <w:rPr>
          <w:sz w:val="22"/>
          <w:szCs w:val="22"/>
          <w:lang w:eastAsia="en-US"/>
        </w:rPr>
        <w:t>Produženje roka isporuke iz stava 3. ovog člana moguće je samo u slučaju više sile.</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r w:rsidRPr="00626FA4">
        <w:rPr>
          <w:sz w:val="22"/>
          <w:szCs w:val="22"/>
          <w:lang w:eastAsia="en-US"/>
        </w:rPr>
        <w:t>FINANSIJSKE GARANCIJE</w:t>
      </w:r>
    </w:p>
    <w:p w:rsidR="0048781B" w:rsidRPr="00626FA4" w:rsidRDefault="0048781B" w:rsidP="0048781B">
      <w:pPr>
        <w:jc w:val="center"/>
        <w:rPr>
          <w:sz w:val="22"/>
          <w:szCs w:val="22"/>
          <w:lang w:eastAsia="en-US"/>
        </w:rPr>
      </w:pPr>
      <w:r w:rsidRPr="00626FA4">
        <w:rPr>
          <w:sz w:val="22"/>
          <w:szCs w:val="22"/>
          <w:lang w:eastAsia="en-US"/>
        </w:rPr>
        <w:t>Član 5.</w:t>
      </w:r>
    </w:p>
    <w:p w:rsidR="0048781B" w:rsidRPr="00626FA4" w:rsidRDefault="0048781B" w:rsidP="0048781B">
      <w:pPr>
        <w:ind w:firstLine="720"/>
        <w:jc w:val="both"/>
        <w:rPr>
          <w:sz w:val="22"/>
          <w:szCs w:val="22"/>
          <w:lang w:val="sl-SI" w:eastAsia="en-US"/>
        </w:rPr>
      </w:pPr>
      <w:r w:rsidRPr="00626FA4">
        <w:rPr>
          <w:sz w:val="22"/>
          <w:szCs w:val="22"/>
          <w:lang w:val="sl-SI" w:eastAsia="en-US"/>
        </w:rPr>
        <w:t>Sredstva finansijskog obezbeđenja koje dostavlja izabrani ponuđač prilikom zaključenja ugovora:</w:t>
      </w:r>
    </w:p>
    <w:p w:rsidR="0048781B" w:rsidRPr="00626FA4" w:rsidRDefault="0048781B" w:rsidP="0048781B">
      <w:pPr>
        <w:ind w:firstLine="720"/>
        <w:jc w:val="both"/>
        <w:rPr>
          <w:sz w:val="22"/>
          <w:szCs w:val="22"/>
          <w:lang w:val="sl-SI" w:eastAsia="en-US"/>
        </w:rPr>
      </w:pPr>
      <w:r w:rsidRPr="00626FA4">
        <w:rPr>
          <w:sz w:val="22"/>
          <w:szCs w:val="22"/>
          <w:lang w:val="sl-SI" w:eastAsia="en-US"/>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48781B" w:rsidRPr="00626FA4" w:rsidRDefault="0048781B" w:rsidP="0048781B">
      <w:pPr>
        <w:ind w:firstLine="720"/>
        <w:jc w:val="both"/>
        <w:rPr>
          <w:sz w:val="22"/>
          <w:szCs w:val="22"/>
          <w:lang w:val="sl-SI" w:eastAsia="en-US"/>
        </w:rPr>
      </w:pPr>
      <w:r w:rsidRPr="00626FA4">
        <w:rPr>
          <w:sz w:val="22"/>
          <w:szCs w:val="22"/>
          <w:lang w:val="sl-SI" w:eastAsia="en-US"/>
        </w:rPr>
        <w:t>Predmetna menica za dobro izvršenje posla, aktiviraće se u slučaju da isporučilac ne izvršava ugovorene obaveze u rokovima i na način predviđen ugovorom.</w:t>
      </w:r>
    </w:p>
    <w:p w:rsidR="0048781B" w:rsidRPr="00626FA4" w:rsidRDefault="0048781B" w:rsidP="0048781B">
      <w:pPr>
        <w:ind w:firstLine="720"/>
        <w:jc w:val="both"/>
        <w:rPr>
          <w:sz w:val="22"/>
          <w:szCs w:val="22"/>
          <w:lang w:val="sl-SI" w:eastAsia="en-US"/>
        </w:rPr>
      </w:pPr>
      <w:r w:rsidRPr="00626FA4">
        <w:rPr>
          <w:sz w:val="22"/>
          <w:szCs w:val="22"/>
          <w:lang w:val="sl-SI" w:eastAsia="en-US"/>
        </w:rPr>
        <w:t>Menica za dobro izvršenje posla biće vraćena isporučiocu po isteku roka važenja menice.</w:t>
      </w:r>
    </w:p>
    <w:p w:rsidR="0048781B" w:rsidRPr="00626FA4" w:rsidRDefault="0048781B" w:rsidP="0048781B">
      <w:pPr>
        <w:ind w:firstLine="720"/>
        <w:jc w:val="both"/>
        <w:rPr>
          <w:sz w:val="22"/>
          <w:szCs w:val="22"/>
          <w:lang w:val="sl-SI" w:eastAsia="en-US"/>
        </w:rPr>
      </w:pPr>
      <w:r w:rsidRPr="00626FA4">
        <w:rPr>
          <w:sz w:val="22"/>
          <w:szCs w:val="22"/>
          <w:lang w:val="sl-SI" w:eastAsia="en-US"/>
        </w:rPr>
        <w:t>Uz odgovarajuću menicu izabrani ponuđač je dužan da dostavi i sledeće dokumenta:</w:t>
      </w:r>
    </w:p>
    <w:p w:rsidR="0048781B" w:rsidRPr="00626FA4" w:rsidRDefault="0048781B" w:rsidP="0048781B">
      <w:pPr>
        <w:ind w:firstLine="720"/>
        <w:jc w:val="both"/>
        <w:rPr>
          <w:sz w:val="22"/>
          <w:szCs w:val="22"/>
          <w:lang w:val="sl-SI" w:eastAsia="en-US"/>
        </w:rPr>
      </w:pPr>
      <w:r w:rsidRPr="00626FA4">
        <w:rPr>
          <w:sz w:val="22"/>
          <w:szCs w:val="22"/>
          <w:lang w:val="sl-SI" w:eastAsia="en-US"/>
        </w:rPr>
        <w:t>- fotokopiju kartona deponovanih potpisa</w:t>
      </w:r>
    </w:p>
    <w:p w:rsidR="0048781B" w:rsidRPr="00626FA4" w:rsidRDefault="0048781B" w:rsidP="0048781B">
      <w:pPr>
        <w:ind w:firstLine="720"/>
        <w:jc w:val="both"/>
        <w:rPr>
          <w:sz w:val="22"/>
          <w:szCs w:val="22"/>
          <w:lang w:val="sl-SI" w:eastAsia="en-US"/>
        </w:rPr>
      </w:pPr>
      <w:r w:rsidRPr="00626FA4">
        <w:rPr>
          <w:sz w:val="22"/>
          <w:szCs w:val="22"/>
          <w:lang w:val="sl-SI" w:eastAsia="en-US"/>
        </w:rPr>
        <w:t xml:space="preserve">- fotokopiju OP obrasca (obrasca sa navođenjem lica ovlašćenih za zastupanje ponuđača) </w:t>
      </w:r>
    </w:p>
    <w:p w:rsidR="0048781B" w:rsidRPr="00626FA4" w:rsidRDefault="0048781B" w:rsidP="0048781B">
      <w:pPr>
        <w:ind w:firstLine="720"/>
        <w:jc w:val="both"/>
        <w:rPr>
          <w:sz w:val="22"/>
          <w:szCs w:val="22"/>
          <w:lang w:val="sl-SI" w:eastAsia="en-US"/>
        </w:rPr>
      </w:pPr>
      <w:r w:rsidRPr="00626FA4">
        <w:rPr>
          <w:sz w:val="22"/>
          <w:szCs w:val="22"/>
          <w:lang w:val="sl-SI" w:eastAsia="en-US"/>
        </w:rPr>
        <w:t>- fotokopiju overenog zahteva za registraciju menica od strane poslovne banke.</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KVALITET I KOLIČINE</w:t>
      </w:r>
    </w:p>
    <w:p w:rsidR="0048781B" w:rsidRPr="00626FA4" w:rsidRDefault="0048781B" w:rsidP="0048781B">
      <w:pPr>
        <w:jc w:val="center"/>
        <w:rPr>
          <w:sz w:val="22"/>
          <w:szCs w:val="22"/>
          <w:lang w:eastAsia="en-US"/>
        </w:rPr>
      </w:pPr>
      <w:r w:rsidRPr="00626FA4">
        <w:rPr>
          <w:sz w:val="22"/>
          <w:szCs w:val="22"/>
          <w:lang w:eastAsia="en-US"/>
        </w:rPr>
        <w:t>Član 6.</w:t>
      </w:r>
    </w:p>
    <w:p w:rsidR="0048781B" w:rsidRPr="00626FA4" w:rsidRDefault="0048781B" w:rsidP="0048781B">
      <w:pPr>
        <w:ind w:firstLine="708"/>
        <w:jc w:val="both"/>
        <w:rPr>
          <w:sz w:val="22"/>
          <w:szCs w:val="22"/>
          <w:lang w:eastAsia="en-US"/>
        </w:rPr>
      </w:pPr>
      <w:r w:rsidRPr="00626FA4">
        <w:rPr>
          <w:sz w:val="22"/>
          <w:szCs w:val="22"/>
          <w:lang w:eastAsia="en-US"/>
        </w:rPr>
        <w:t>Kvalitet proizvoda koji su predmet ovog ugovora mora u potpunosti odgovarati:</w:t>
      </w:r>
    </w:p>
    <w:p w:rsidR="0048781B" w:rsidRPr="00626FA4" w:rsidRDefault="0048781B" w:rsidP="0048781B">
      <w:pPr>
        <w:numPr>
          <w:ilvl w:val="0"/>
          <w:numId w:val="1"/>
        </w:numPr>
        <w:tabs>
          <w:tab w:val="clear" w:pos="360"/>
          <w:tab w:val="num" w:pos="720"/>
        </w:tabs>
        <w:ind w:left="720"/>
        <w:jc w:val="both"/>
        <w:rPr>
          <w:sz w:val="22"/>
          <w:szCs w:val="22"/>
          <w:lang w:eastAsia="en-US"/>
        </w:rPr>
      </w:pPr>
      <w:r w:rsidRPr="00626FA4">
        <w:rPr>
          <w:sz w:val="22"/>
          <w:szCs w:val="22"/>
          <w:lang w:eastAsia="en-US"/>
        </w:rPr>
        <w:t>važećim domaćim ili medjunarodnim standardima za tu vrstu robe,</w:t>
      </w:r>
    </w:p>
    <w:p w:rsidR="0048781B" w:rsidRPr="00626FA4" w:rsidRDefault="0048781B" w:rsidP="0048781B">
      <w:pPr>
        <w:numPr>
          <w:ilvl w:val="0"/>
          <w:numId w:val="1"/>
        </w:numPr>
        <w:tabs>
          <w:tab w:val="clear" w:pos="360"/>
          <w:tab w:val="num" w:pos="720"/>
        </w:tabs>
        <w:ind w:left="720"/>
        <w:jc w:val="both"/>
        <w:rPr>
          <w:sz w:val="22"/>
          <w:szCs w:val="22"/>
          <w:lang w:eastAsia="en-US"/>
        </w:rPr>
      </w:pPr>
      <w:r w:rsidRPr="00626FA4">
        <w:rPr>
          <w:sz w:val="22"/>
          <w:szCs w:val="22"/>
          <w:lang w:eastAsia="en-US"/>
        </w:rPr>
        <w:t>uverenjima o kvalitetu dostavljenim uz ponudu prodavc</w:t>
      </w:r>
      <w:r w:rsidRPr="00626FA4">
        <w:rPr>
          <w:sz w:val="22"/>
          <w:szCs w:val="22"/>
          <w:lang w:val="sr-Latn-CS" w:eastAsia="en-US"/>
        </w:rPr>
        <w:t>a</w:t>
      </w:r>
    </w:p>
    <w:p w:rsidR="0048781B" w:rsidRPr="00626FA4" w:rsidRDefault="0048781B" w:rsidP="0048781B">
      <w:pPr>
        <w:ind w:firstLine="708"/>
        <w:jc w:val="both"/>
        <w:rPr>
          <w:sz w:val="22"/>
          <w:szCs w:val="22"/>
          <w:lang w:val="sr-Latn-CS" w:eastAsia="en-US"/>
        </w:rPr>
      </w:pPr>
    </w:p>
    <w:p w:rsidR="0048781B" w:rsidRPr="00626FA4" w:rsidRDefault="0048781B" w:rsidP="0048781B">
      <w:pPr>
        <w:ind w:firstLine="708"/>
        <w:jc w:val="both"/>
        <w:rPr>
          <w:sz w:val="22"/>
          <w:szCs w:val="22"/>
          <w:lang w:eastAsia="en-US"/>
        </w:rPr>
      </w:pPr>
      <w:r w:rsidRPr="00626FA4">
        <w:rPr>
          <w:sz w:val="22"/>
          <w:szCs w:val="22"/>
          <w:lang w:eastAsia="en-US"/>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48781B" w:rsidRPr="00626FA4" w:rsidRDefault="0048781B" w:rsidP="0048781B">
      <w:pPr>
        <w:ind w:firstLine="708"/>
        <w:jc w:val="both"/>
        <w:rPr>
          <w:sz w:val="22"/>
          <w:szCs w:val="22"/>
          <w:lang w:val="sr-Latn-CS" w:eastAsia="en-US"/>
        </w:rPr>
      </w:pPr>
      <w:r w:rsidRPr="00626FA4">
        <w:rPr>
          <w:sz w:val="22"/>
          <w:szCs w:val="22"/>
          <w:lang w:eastAsia="en-US"/>
        </w:rPr>
        <w:t>U slučaju kada nezavisna specijalizovana institucija utvrdi odstupanje od ugovorenog kvaliteta proizvoda, troškovi analize padaju na teret prodavca.</w:t>
      </w:r>
    </w:p>
    <w:p w:rsidR="0048781B" w:rsidRPr="00626FA4" w:rsidRDefault="0048781B" w:rsidP="0048781B">
      <w:pPr>
        <w:ind w:firstLine="708"/>
        <w:jc w:val="both"/>
        <w:rPr>
          <w:sz w:val="22"/>
          <w:szCs w:val="22"/>
          <w:lang w:val="sr-Latn-CS" w:eastAsia="en-US"/>
        </w:rPr>
      </w:pPr>
    </w:p>
    <w:p w:rsidR="0048781B" w:rsidRPr="00626FA4" w:rsidRDefault="0048781B" w:rsidP="0048781B">
      <w:pPr>
        <w:ind w:firstLine="708"/>
        <w:jc w:val="both"/>
        <w:rPr>
          <w:sz w:val="22"/>
          <w:szCs w:val="22"/>
          <w:lang w:eastAsia="en-US"/>
        </w:rPr>
      </w:pPr>
      <w:r w:rsidRPr="00626FA4">
        <w:rPr>
          <w:sz w:val="22"/>
          <w:szCs w:val="22"/>
          <w:lang w:eastAsia="en-US"/>
        </w:rPr>
        <w:t>Kvalitativni prijem robe vrši se prilikom prijema u magacinu kupca u prisustvu prodavca.</w:t>
      </w:r>
    </w:p>
    <w:p w:rsidR="0048781B" w:rsidRPr="00626FA4" w:rsidRDefault="0048781B" w:rsidP="0048781B">
      <w:pPr>
        <w:ind w:firstLine="708"/>
        <w:jc w:val="both"/>
        <w:rPr>
          <w:sz w:val="22"/>
          <w:szCs w:val="22"/>
          <w:lang w:eastAsia="en-US"/>
        </w:rPr>
      </w:pPr>
      <w:r w:rsidRPr="00626FA4">
        <w:rPr>
          <w:sz w:val="22"/>
          <w:szCs w:val="22"/>
          <w:lang w:eastAsia="en-US"/>
        </w:rPr>
        <w:t>Eventualna reklamacija od strane kupca na isporučene količine mora biti sačinjena u pisanoj formi i dostavljen kupcu u roku od 3 dana.</w:t>
      </w:r>
    </w:p>
    <w:p w:rsidR="0048781B" w:rsidRPr="00626FA4" w:rsidRDefault="0048781B" w:rsidP="0048781B">
      <w:pPr>
        <w:ind w:firstLine="708"/>
        <w:jc w:val="both"/>
        <w:rPr>
          <w:sz w:val="22"/>
          <w:szCs w:val="22"/>
          <w:lang w:eastAsia="en-US"/>
        </w:rPr>
      </w:pPr>
      <w:r w:rsidRPr="00626FA4">
        <w:rPr>
          <w:sz w:val="22"/>
          <w:szCs w:val="22"/>
          <w:lang w:eastAsia="en-US"/>
        </w:rPr>
        <w:lastRenderedPageBreak/>
        <w:t>Ukoliko bilo koja isporuka ne zadovolji dogovorenu količinu robe ili kvalitet, prodavac je u obavezi da istu dostavi u traženoj količini, odnosno zameni ispravnom u roku od 7 dana, od dana prijema reklamacije.</w:t>
      </w:r>
    </w:p>
    <w:p w:rsidR="0048781B" w:rsidRPr="00626FA4" w:rsidRDefault="0048781B" w:rsidP="0048781B">
      <w:pPr>
        <w:jc w:val="both"/>
        <w:rPr>
          <w:sz w:val="22"/>
          <w:szCs w:val="22"/>
          <w:lang w:val="sr-Latn-CS" w:eastAsia="en-US"/>
        </w:rPr>
      </w:pPr>
    </w:p>
    <w:p w:rsidR="0048781B" w:rsidRPr="00626FA4" w:rsidRDefault="0048781B" w:rsidP="0048781B">
      <w:pPr>
        <w:jc w:val="both"/>
        <w:rPr>
          <w:sz w:val="22"/>
          <w:szCs w:val="22"/>
          <w:lang w:eastAsia="en-US"/>
        </w:rPr>
      </w:pPr>
      <w:r w:rsidRPr="00626FA4">
        <w:rPr>
          <w:sz w:val="22"/>
          <w:szCs w:val="22"/>
          <w:lang w:eastAsia="en-US"/>
        </w:rPr>
        <w:t>VIŠA SILA</w:t>
      </w:r>
    </w:p>
    <w:p w:rsidR="0048781B" w:rsidRPr="00626FA4" w:rsidRDefault="0048781B" w:rsidP="0048781B">
      <w:pPr>
        <w:jc w:val="center"/>
        <w:rPr>
          <w:sz w:val="22"/>
          <w:szCs w:val="22"/>
          <w:lang w:eastAsia="en-US"/>
        </w:rPr>
      </w:pPr>
      <w:r w:rsidRPr="00626FA4">
        <w:rPr>
          <w:sz w:val="22"/>
          <w:szCs w:val="22"/>
          <w:lang w:eastAsia="en-US"/>
        </w:rPr>
        <w:t>Član 7.</w:t>
      </w:r>
    </w:p>
    <w:p w:rsidR="0048781B" w:rsidRPr="00626FA4" w:rsidRDefault="0048781B" w:rsidP="0048781B">
      <w:pPr>
        <w:ind w:firstLine="720"/>
        <w:jc w:val="both"/>
        <w:rPr>
          <w:sz w:val="22"/>
          <w:szCs w:val="22"/>
          <w:lang w:eastAsia="en-US"/>
        </w:rPr>
      </w:pPr>
      <w:r w:rsidRPr="00626FA4">
        <w:rPr>
          <w:sz w:val="22"/>
          <w:szCs w:val="22"/>
          <w:lang w:eastAsia="en-US"/>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SPOROVI</w:t>
      </w:r>
    </w:p>
    <w:p w:rsidR="0048781B" w:rsidRPr="00626FA4" w:rsidRDefault="0048781B" w:rsidP="0048781B">
      <w:pPr>
        <w:jc w:val="center"/>
        <w:rPr>
          <w:sz w:val="22"/>
          <w:szCs w:val="22"/>
          <w:lang w:eastAsia="en-US"/>
        </w:rPr>
      </w:pPr>
      <w:r w:rsidRPr="00626FA4">
        <w:rPr>
          <w:sz w:val="22"/>
          <w:szCs w:val="22"/>
          <w:lang w:eastAsia="en-US"/>
        </w:rPr>
        <w:t>Član 8.</w:t>
      </w:r>
    </w:p>
    <w:p w:rsidR="0048781B" w:rsidRPr="00626FA4" w:rsidRDefault="0048781B" w:rsidP="0048781B">
      <w:pPr>
        <w:ind w:firstLine="720"/>
        <w:jc w:val="both"/>
        <w:rPr>
          <w:sz w:val="22"/>
          <w:szCs w:val="22"/>
          <w:lang w:eastAsia="en-US"/>
        </w:rPr>
      </w:pPr>
      <w:r w:rsidRPr="00626FA4">
        <w:rPr>
          <w:sz w:val="22"/>
          <w:szCs w:val="22"/>
          <w:lang w:eastAsia="en-US"/>
        </w:rPr>
        <w:t>Ugovorene strane su se sporazumevale da se eventualni sporovi po ovom ugovoru rešavaju sporazumno. U protivnom ugovaraju stvarnu i mesnu nadležnost Trgovinskog suda u Beogradu.</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eastAsia="en-US"/>
        </w:rPr>
      </w:pPr>
      <w:r w:rsidRPr="00626FA4">
        <w:rPr>
          <w:sz w:val="22"/>
          <w:szCs w:val="22"/>
          <w:lang w:eastAsia="en-US"/>
        </w:rPr>
        <w:t>RASKID UGOVORA</w:t>
      </w:r>
    </w:p>
    <w:p w:rsidR="0048781B" w:rsidRPr="00626FA4" w:rsidRDefault="0048781B" w:rsidP="0048781B">
      <w:pPr>
        <w:jc w:val="center"/>
        <w:rPr>
          <w:sz w:val="22"/>
          <w:szCs w:val="22"/>
          <w:lang w:eastAsia="en-US"/>
        </w:rPr>
      </w:pPr>
      <w:r w:rsidRPr="00626FA4">
        <w:rPr>
          <w:sz w:val="22"/>
          <w:szCs w:val="22"/>
          <w:lang w:eastAsia="en-US"/>
        </w:rPr>
        <w:t>Član 9.</w:t>
      </w:r>
    </w:p>
    <w:p w:rsidR="0048781B" w:rsidRPr="00626FA4" w:rsidRDefault="0048781B" w:rsidP="0048781B">
      <w:pPr>
        <w:ind w:firstLine="720"/>
        <w:jc w:val="both"/>
        <w:rPr>
          <w:sz w:val="22"/>
          <w:szCs w:val="22"/>
          <w:lang w:eastAsia="en-US"/>
        </w:rPr>
      </w:pPr>
      <w:r w:rsidRPr="00626FA4">
        <w:rPr>
          <w:sz w:val="22"/>
          <w:szCs w:val="22"/>
          <w:lang w:eastAsia="en-US"/>
        </w:rPr>
        <w:t>Ugovorna strana nezadovoljna ispunjenjem ugovorenih obaveza druge ugovorne strane može zahtevati raskid ugovora po uslovom da je svoje ugovorne obaveze u potpunosti blagovremeno izvršila.</w:t>
      </w:r>
    </w:p>
    <w:p w:rsidR="0048781B" w:rsidRPr="00626FA4" w:rsidRDefault="0048781B" w:rsidP="0048781B">
      <w:pPr>
        <w:ind w:firstLine="720"/>
        <w:jc w:val="both"/>
        <w:rPr>
          <w:sz w:val="22"/>
          <w:szCs w:val="22"/>
          <w:lang w:eastAsia="en-US"/>
        </w:rPr>
      </w:pPr>
      <w:r w:rsidRPr="00626FA4">
        <w:rPr>
          <w:sz w:val="22"/>
          <w:szCs w:val="22"/>
          <w:lang w:eastAsia="en-US"/>
        </w:rPr>
        <w:t>Raskid ugovora se zahteva pismenim putem sa raskidnim rokom od 15 dana.</w:t>
      </w: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eastAsia="en-US"/>
        </w:rPr>
      </w:pPr>
      <w:r w:rsidRPr="00626FA4">
        <w:rPr>
          <w:sz w:val="22"/>
          <w:szCs w:val="22"/>
          <w:lang w:eastAsia="en-US"/>
        </w:rPr>
        <w:t>PRIMENA ZAKONA</w:t>
      </w:r>
    </w:p>
    <w:p w:rsidR="0048781B" w:rsidRPr="00626FA4" w:rsidRDefault="0048781B" w:rsidP="0048781B">
      <w:pPr>
        <w:jc w:val="center"/>
        <w:rPr>
          <w:sz w:val="22"/>
          <w:szCs w:val="22"/>
          <w:lang w:eastAsia="en-US"/>
        </w:rPr>
      </w:pPr>
      <w:r w:rsidRPr="00626FA4">
        <w:rPr>
          <w:sz w:val="22"/>
          <w:szCs w:val="22"/>
          <w:lang w:eastAsia="en-US"/>
        </w:rPr>
        <w:t>Član 10.</w:t>
      </w:r>
    </w:p>
    <w:p w:rsidR="0048781B" w:rsidRPr="00626FA4" w:rsidRDefault="0048781B" w:rsidP="0048781B">
      <w:pPr>
        <w:ind w:firstLine="720"/>
        <w:jc w:val="both"/>
        <w:rPr>
          <w:sz w:val="22"/>
          <w:szCs w:val="22"/>
          <w:lang w:eastAsia="en-US"/>
        </w:rPr>
      </w:pPr>
      <w:r w:rsidRPr="00626FA4">
        <w:rPr>
          <w:sz w:val="22"/>
          <w:szCs w:val="22"/>
          <w:lang w:eastAsia="en-US"/>
        </w:rPr>
        <w:t>Na sve što nije odredjeno ovim ugovorom, primenjivaće se Zakon o obligacionim odnosima.</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val="sr-Latn-CS" w:eastAsia="en-US"/>
        </w:rPr>
      </w:pPr>
      <w:r w:rsidRPr="00626FA4">
        <w:rPr>
          <w:sz w:val="22"/>
          <w:szCs w:val="22"/>
          <w:lang w:eastAsia="en-US"/>
        </w:rPr>
        <w:t>STUPANJE NA SNAGU I TRAJANJE UGOVORA</w:t>
      </w:r>
    </w:p>
    <w:p w:rsidR="0048781B" w:rsidRPr="00626FA4" w:rsidRDefault="0048781B" w:rsidP="0048781B">
      <w:pPr>
        <w:jc w:val="both"/>
        <w:rPr>
          <w:sz w:val="22"/>
          <w:szCs w:val="22"/>
          <w:lang w:val="sr-Latn-CS" w:eastAsia="en-US"/>
        </w:rPr>
      </w:pPr>
    </w:p>
    <w:p w:rsidR="0048781B" w:rsidRPr="00626FA4" w:rsidRDefault="0048781B" w:rsidP="0048781B">
      <w:pPr>
        <w:jc w:val="center"/>
        <w:rPr>
          <w:sz w:val="22"/>
          <w:szCs w:val="22"/>
          <w:lang w:eastAsia="en-US"/>
        </w:rPr>
      </w:pPr>
      <w:r w:rsidRPr="00626FA4">
        <w:rPr>
          <w:sz w:val="22"/>
          <w:szCs w:val="22"/>
          <w:lang w:eastAsia="en-US"/>
        </w:rPr>
        <w:t>Član 11.</w:t>
      </w:r>
    </w:p>
    <w:p w:rsidR="0048781B" w:rsidRPr="00626FA4" w:rsidRDefault="0048781B" w:rsidP="0048781B">
      <w:pPr>
        <w:ind w:firstLine="720"/>
        <w:jc w:val="both"/>
        <w:rPr>
          <w:sz w:val="22"/>
          <w:szCs w:val="22"/>
          <w:lang w:eastAsia="en-US"/>
        </w:rPr>
      </w:pPr>
      <w:r w:rsidRPr="00626FA4">
        <w:rPr>
          <w:sz w:val="22"/>
          <w:szCs w:val="22"/>
          <w:lang w:eastAsia="en-US"/>
        </w:rPr>
        <w:t>Ovaj ugovor stupa na snagu danom potpisivanja obe ugovorne strane.</w:t>
      </w:r>
    </w:p>
    <w:p w:rsidR="0048781B" w:rsidRPr="00626FA4" w:rsidRDefault="0048781B" w:rsidP="0048781B">
      <w:pPr>
        <w:ind w:firstLine="720"/>
        <w:jc w:val="both"/>
        <w:rPr>
          <w:sz w:val="22"/>
          <w:szCs w:val="22"/>
          <w:lang w:val="sr-Latn-CS" w:eastAsia="en-US"/>
        </w:rPr>
      </w:pPr>
      <w:r w:rsidRPr="00626FA4">
        <w:rPr>
          <w:sz w:val="22"/>
          <w:szCs w:val="22"/>
          <w:lang w:eastAsia="en-US"/>
        </w:rPr>
        <w:t>Ugovor se zaključuje na odre</w:t>
      </w:r>
      <w:r w:rsidRPr="00626FA4">
        <w:rPr>
          <w:sz w:val="22"/>
          <w:szCs w:val="22"/>
          <w:lang w:val="sr-Latn-CS" w:eastAsia="en-US"/>
        </w:rPr>
        <w:t>đ</w:t>
      </w:r>
      <w:r w:rsidRPr="00626FA4">
        <w:rPr>
          <w:sz w:val="22"/>
          <w:szCs w:val="22"/>
          <w:lang w:eastAsia="en-US"/>
        </w:rPr>
        <w:t xml:space="preserve">eno vreme u trajanju od </w:t>
      </w:r>
      <w:r w:rsidRPr="00626FA4">
        <w:rPr>
          <w:sz w:val="22"/>
          <w:szCs w:val="22"/>
          <w:lang w:val="sr-Latn-CS" w:eastAsia="en-US"/>
        </w:rPr>
        <w:t>12</w:t>
      </w:r>
      <w:r w:rsidRPr="00626FA4">
        <w:rPr>
          <w:sz w:val="22"/>
          <w:szCs w:val="22"/>
          <w:lang w:eastAsia="en-US"/>
        </w:rPr>
        <w:t xml:space="preserve"> meseci</w:t>
      </w:r>
      <w:r w:rsidRPr="00626FA4">
        <w:rPr>
          <w:sz w:val="22"/>
          <w:szCs w:val="22"/>
          <w:lang w:val="sr-Latn-CS" w:eastAsia="en-US"/>
        </w:rPr>
        <w:t>.</w:t>
      </w:r>
    </w:p>
    <w:p w:rsidR="0048781B" w:rsidRPr="00626FA4" w:rsidRDefault="0048781B" w:rsidP="0048781B">
      <w:pPr>
        <w:jc w:val="both"/>
        <w:rPr>
          <w:sz w:val="22"/>
          <w:szCs w:val="22"/>
          <w:lang w:eastAsia="en-US"/>
        </w:rPr>
      </w:pPr>
    </w:p>
    <w:p w:rsidR="0048781B" w:rsidRPr="00626FA4" w:rsidRDefault="0048781B" w:rsidP="0048781B">
      <w:pPr>
        <w:jc w:val="both"/>
        <w:rPr>
          <w:sz w:val="22"/>
          <w:szCs w:val="22"/>
          <w:lang w:val="sr-Latn-CS" w:eastAsia="en-US"/>
        </w:rPr>
      </w:pPr>
      <w:r w:rsidRPr="00626FA4">
        <w:rPr>
          <w:sz w:val="22"/>
          <w:szCs w:val="22"/>
          <w:lang w:eastAsia="en-US"/>
        </w:rPr>
        <w:t>ZAVRŠNE ODREDBE</w:t>
      </w:r>
    </w:p>
    <w:p w:rsidR="0048781B" w:rsidRPr="00626FA4" w:rsidRDefault="0048781B" w:rsidP="0048781B">
      <w:pPr>
        <w:jc w:val="both"/>
        <w:rPr>
          <w:sz w:val="22"/>
          <w:szCs w:val="22"/>
          <w:lang w:val="sr-Latn-CS" w:eastAsia="en-US"/>
        </w:rPr>
      </w:pPr>
    </w:p>
    <w:p w:rsidR="0048781B" w:rsidRPr="00626FA4" w:rsidRDefault="0048781B" w:rsidP="0048781B">
      <w:pPr>
        <w:jc w:val="center"/>
        <w:rPr>
          <w:sz w:val="22"/>
          <w:szCs w:val="22"/>
          <w:lang w:eastAsia="en-US"/>
        </w:rPr>
      </w:pPr>
      <w:r w:rsidRPr="00626FA4">
        <w:rPr>
          <w:sz w:val="22"/>
          <w:szCs w:val="22"/>
          <w:lang w:eastAsia="en-US"/>
        </w:rPr>
        <w:t>Član 12.</w:t>
      </w:r>
    </w:p>
    <w:p w:rsidR="0048781B" w:rsidRPr="00626FA4" w:rsidRDefault="0048781B" w:rsidP="0048781B">
      <w:pPr>
        <w:ind w:firstLine="720"/>
        <w:jc w:val="both"/>
        <w:rPr>
          <w:sz w:val="22"/>
          <w:szCs w:val="22"/>
          <w:lang w:eastAsia="en-US"/>
        </w:rPr>
      </w:pPr>
      <w:r w:rsidRPr="00626FA4">
        <w:rPr>
          <w:sz w:val="22"/>
          <w:szCs w:val="22"/>
          <w:lang w:eastAsia="en-US"/>
        </w:rPr>
        <w:t>Ovaj ugovor je sačinjen u 4 istovetna primerka od kojih po 2 za svaku ugovornu stranu.</w:t>
      </w:r>
    </w:p>
    <w:p w:rsidR="0048781B" w:rsidRPr="00626FA4" w:rsidRDefault="0048781B" w:rsidP="0048781B">
      <w:pPr>
        <w:ind w:left="696" w:firstLine="720"/>
        <w:jc w:val="both"/>
        <w:rPr>
          <w:sz w:val="22"/>
          <w:szCs w:val="22"/>
          <w:lang w:val="sr-Latn-CS" w:eastAsia="en-US"/>
        </w:rPr>
      </w:pP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val="sl-SI" w:eastAsia="en-US"/>
        </w:rPr>
      </w:pPr>
    </w:p>
    <w:p w:rsidR="0048781B" w:rsidRPr="00626FA4" w:rsidRDefault="0048781B" w:rsidP="0048781B">
      <w:pPr>
        <w:jc w:val="both"/>
        <w:rPr>
          <w:sz w:val="22"/>
          <w:szCs w:val="22"/>
          <w:lang w:val="sl-SI" w:eastAsia="en-US"/>
        </w:rPr>
      </w:pPr>
    </w:p>
    <w:p w:rsidR="0048781B" w:rsidRPr="00626FA4" w:rsidRDefault="0048781B" w:rsidP="00C82637">
      <w:pPr>
        <w:pStyle w:val="DWSty"/>
        <w:ind w:left="334" w:right="11"/>
        <w:rPr>
          <w:rFonts w:ascii="Times New Roman" w:hAnsi="Times New Roman" w:cs="Times New Roman"/>
          <w:b/>
          <w:bCs/>
          <w:sz w:val="22"/>
          <w:szCs w:val="22"/>
          <w:lang w:val="sr-Latn-CS"/>
        </w:rPr>
      </w:pPr>
    </w:p>
    <w:p w:rsidR="0048781B" w:rsidRPr="00626FA4" w:rsidRDefault="0048781B" w:rsidP="00C82637">
      <w:pPr>
        <w:pStyle w:val="DWSty"/>
        <w:ind w:left="334" w:right="11"/>
        <w:rPr>
          <w:rFonts w:ascii="Times New Roman" w:hAnsi="Times New Roman" w:cs="Times New Roman"/>
          <w:b/>
          <w:bCs/>
          <w:sz w:val="22"/>
          <w:szCs w:val="22"/>
          <w:lang w:val="sr-Latn-CS"/>
        </w:rPr>
      </w:pPr>
    </w:p>
    <w:p w:rsidR="0048781B" w:rsidRPr="00626FA4" w:rsidRDefault="0048781B" w:rsidP="00C82637">
      <w:pPr>
        <w:pStyle w:val="DWSty"/>
        <w:ind w:left="334" w:right="11"/>
        <w:rPr>
          <w:rFonts w:ascii="Times New Roman" w:hAnsi="Times New Roman" w:cs="Times New Roman"/>
          <w:b/>
          <w:bCs/>
          <w:sz w:val="22"/>
          <w:szCs w:val="22"/>
          <w:lang w:val="sr-Latn-CS"/>
        </w:rPr>
      </w:pPr>
    </w:p>
    <w:p w:rsidR="00B220CA" w:rsidRPr="00626FA4" w:rsidRDefault="00B220CA" w:rsidP="00C82637">
      <w:pPr>
        <w:pStyle w:val="DWSty"/>
        <w:ind w:left="334" w:right="11"/>
        <w:rPr>
          <w:rFonts w:ascii="Times New Roman" w:hAnsi="Times New Roman" w:cs="Times New Roman"/>
          <w:b/>
          <w:bCs/>
          <w:sz w:val="22"/>
          <w:szCs w:val="22"/>
          <w:lang w:val="sr-Latn-CS"/>
        </w:rPr>
      </w:pPr>
      <w:r w:rsidRPr="00626FA4">
        <w:rPr>
          <w:rFonts w:ascii="Times New Roman" w:hAnsi="Times New Roman" w:cs="Times New Roman"/>
          <w:b/>
          <w:bCs/>
          <w:sz w:val="22"/>
          <w:szCs w:val="22"/>
          <w:lang w:val="sr-Latn-CS"/>
        </w:rPr>
        <w:t xml:space="preserve">PRODAVAC                               </w:t>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r>
      <w:r w:rsidRPr="00626FA4">
        <w:rPr>
          <w:rFonts w:ascii="Times New Roman" w:hAnsi="Times New Roman" w:cs="Times New Roman"/>
          <w:b/>
          <w:bCs/>
          <w:sz w:val="22"/>
          <w:szCs w:val="22"/>
          <w:lang w:val="sr-Latn-CS"/>
        </w:rPr>
        <w:tab/>
        <w:t xml:space="preserve">KUPAC       </w:t>
      </w:r>
    </w:p>
    <w:p w:rsidR="00B220CA" w:rsidRPr="00626FA4" w:rsidRDefault="00B220CA" w:rsidP="00C82637">
      <w:pPr>
        <w:jc w:val="both"/>
        <w:rPr>
          <w:sz w:val="22"/>
          <w:szCs w:val="22"/>
        </w:rPr>
      </w:pPr>
    </w:p>
    <w:p w:rsidR="00B220CA" w:rsidRPr="00626FA4" w:rsidRDefault="00B220CA" w:rsidP="00C82637">
      <w:pPr>
        <w:jc w:val="both"/>
        <w:rPr>
          <w:sz w:val="22"/>
          <w:szCs w:val="22"/>
          <w:lang w:val="sr-Latn-CS"/>
        </w:rPr>
      </w:pPr>
      <w:r w:rsidRPr="00626FA4">
        <w:rPr>
          <w:sz w:val="22"/>
          <w:szCs w:val="22"/>
          <w:lang w:val="sr-Latn-CS"/>
        </w:rPr>
        <w:t>_______</w:t>
      </w:r>
      <w:r w:rsidRPr="00626FA4">
        <w:rPr>
          <w:sz w:val="22"/>
          <w:szCs w:val="22"/>
        </w:rPr>
        <w:t>_____________________</w:t>
      </w:r>
      <w:r w:rsidRPr="00626FA4">
        <w:rPr>
          <w:sz w:val="22"/>
          <w:szCs w:val="22"/>
        </w:rPr>
        <w:tab/>
      </w:r>
      <w:r w:rsidRPr="00626FA4">
        <w:rPr>
          <w:sz w:val="22"/>
          <w:szCs w:val="22"/>
        </w:rPr>
        <w:tab/>
      </w:r>
      <w:r w:rsidRPr="00626FA4">
        <w:rPr>
          <w:sz w:val="22"/>
          <w:szCs w:val="22"/>
          <w:lang w:val="sr-Latn-CS"/>
        </w:rPr>
        <w:tab/>
        <w:t>_____</w:t>
      </w:r>
      <w:r w:rsidRPr="00626FA4">
        <w:rPr>
          <w:sz w:val="22"/>
          <w:szCs w:val="22"/>
        </w:rPr>
        <w:t>_____________________</w:t>
      </w:r>
    </w:p>
    <w:p w:rsidR="00B220CA" w:rsidRPr="00626FA4" w:rsidRDefault="00B220CA" w:rsidP="00C82637">
      <w:pPr>
        <w:ind w:left="4320"/>
        <w:jc w:val="both"/>
        <w:rPr>
          <w:sz w:val="22"/>
          <w:szCs w:val="22"/>
          <w:lang w:val="sr-Latn-CS"/>
        </w:rPr>
      </w:pPr>
      <w:r w:rsidRPr="00626FA4">
        <w:rPr>
          <w:sz w:val="22"/>
          <w:szCs w:val="22"/>
          <w:lang w:val="en-US"/>
        </w:rPr>
        <w:t xml:space="preserve"> Prim. </w:t>
      </w:r>
      <w:r w:rsidR="00250ACD" w:rsidRPr="00626FA4">
        <w:rPr>
          <w:sz w:val="22"/>
          <w:szCs w:val="22"/>
          <w:lang w:val="en-US"/>
        </w:rPr>
        <w:t>dr</w:t>
      </w:r>
      <w:r w:rsidRPr="00626FA4">
        <w:rPr>
          <w:sz w:val="22"/>
          <w:szCs w:val="22"/>
          <w:lang w:val="en-US"/>
        </w:rPr>
        <w:t xml:space="preserve"> sci. med  Milica Ranković</w:t>
      </w:r>
      <w:r w:rsidR="00250ACD" w:rsidRPr="00626FA4">
        <w:rPr>
          <w:sz w:val="22"/>
          <w:szCs w:val="22"/>
          <w:lang w:val="en-US"/>
        </w:rPr>
        <w:t xml:space="preserve"> </w:t>
      </w:r>
      <w:r w:rsidRPr="00626FA4">
        <w:rPr>
          <w:sz w:val="22"/>
          <w:szCs w:val="22"/>
          <w:lang w:val="en-US"/>
        </w:rPr>
        <w:t>Janevski</w:t>
      </w:r>
    </w:p>
    <w:p w:rsidR="00B220CA" w:rsidRPr="00626FA4" w:rsidRDefault="00B220CA" w:rsidP="00F13D65">
      <w:pPr>
        <w:jc w:val="both"/>
        <w:rPr>
          <w:sz w:val="22"/>
          <w:szCs w:val="22"/>
          <w:lang w:val="sr-Latn-CS"/>
        </w:rPr>
      </w:pPr>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D3" w:rsidRDefault="000D0FD3" w:rsidP="00A817F9">
      <w:r>
        <w:separator/>
      </w:r>
    </w:p>
  </w:endnote>
  <w:endnote w:type="continuationSeparator" w:id="0">
    <w:p w:rsidR="000D0FD3" w:rsidRDefault="000D0FD3"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AC" w:rsidRDefault="00AD2FAC" w:rsidP="005318B0">
    <w:pPr>
      <w:pStyle w:val="Footer"/>
      <w:jc w:val="center"/>
      <w:rPr>
        <w:rStyle w:val="PageNumber"/>
        <w:sz w:val="16"/>
        <w:szCs w:val="16"/>
        <w:lang w:val="sr-Latn-CS"/>
      </w:rPr>
    </w:pPr>
    <w:r w:rsidRPr="00537AF9">
      <w:rPr>
        <w:rStyle w:val="PageNumber"/>
        <w:sz w:val="16"/>
        <w:szCs w:val="16"/>
        <w:lang w:val="sr-Latn-CS"/>
      </w:rPr>
      <w:t>Institut za neonatologiju</w:t>
    </w:r>
  </w:p>
  <w:p w:rsidR="00AD2FAC" w:rsidRPr="002D35BA" w:rsidRDefault="00AD2FAC"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AD2FAC" w:rsidRDefault="00AD2FAC" w:rsidP="005318B0">
    <w:pPr>
      <w:pStyle w:val="Footer"/>
      <w:rPr>
        <w:rStyle w:val="PageNumber"/>
        <w:i/>
        <w:iCs/>
        <w:sz w:val="16"/>
        <w:szCs w:val="16"/>
        <w:lang w:val="sr-Latn-CS"/>
      </w:rPr>
    </w:pPr>
    <w:r>
      <w:rPr>
        <w:rStyle w:val="PageNumber"/>
        <w:i/>
        <w:iCs/>
        <w:sz w:val="16"/>
        <w:szCs w:val="16"/>
        <w:lang w:val="sl-SI"/>
      </w:rPr>
      <w:t xml:space="preserve">                                                          Pregovarački postupak bez objavljivanja poziva za podnošenje ponuda</w:t>
    </w:r>
    <w:r>
      <w:rPr>
        <w:rStyle w:val="PageNumber"/>
        <w:i/>
        <w:iCs/>
        <w:sz w:val="16"/>
        <w:szCs w:val="16"/>
        <w:lang w:val="sr-Latn-CS"/>
      </w:rPr>
      <w:t xml:space="preserve"> br. 1/2017</w:t>
    </w:r>
  </w:p>
  <w:p w:rsidR="00AD2FAC" w:rsidRDefault="00AD2FAC" w:rsidP="005318B0">
    <w:pPr>
      <w:pStyle w:val="Footer"/>
      <w:jc w:val="center"/>
      <w:rPr>
        <w:rStyle w:val="PageNumber"/>
        <w:i/>
        <w:iCs/>
        <w:sz w:val="16"/>
        <w:szCs w:val="16"/>
        <w:lang w:val="sr-Latn-CS"/>
      </w:rPr>
    </w:pPr>
  </w:p>
  <w:p w:rsidR="00AD2FAC" w:rsidRDefault="00AD2FAC"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308D8">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308D8">
      <w:rPr>
        <w:rStyle w:val="PageNumber"/>
        <w:noProof/>
        <w:sz w:val="16"/>
        <w:szCs w:val="16"/>
        <w:lang w:val="sr-Latn-CS"/>
      </w:rPr>
      <w:t>32</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AC" w:rsidRDefault="00AD2FAC">
    <w:pPr>
      <w:pStyle w:val="Footer"/>
      <w:framePr w:wrap="auto" w:vAnchor="text" w:hAnchor="margin" w:xAlign="right" w:y="1"/>
      <w:rPr>
        <w:rStyle w:val="PageNumber"/>
      </w:rPr>
    </w:pPr>
  </w:p>
  <w:p w:rsidR="00AD2FAC" w:rsidRDefault="00AD2FAC" w:rsidP="002D35BA">
    <w:pPr>
      <w:pStyle w:val="Footer"/>
      <w:jc w:val="center"/>
      <w:rPr>
        <w:rStyle w:val="PageNumber"/>
        <w:sz w:val="16"/>
        <w:szCs w:val="16"/>
        <w:lang w:val="sr-Latn-CS"/>
      </w:rPr>
    </w:pPr>
    <w:r w:rsidRPr="00537AF9">
      <w:rPr>
        <w:rStyle w:val="PageNumber"/>
        <w:sz w:val="16"/>
        <w:szCs w:val="16"/>
        <w:lang w:val="sr-Latn-CS"/>
      </w:rPr>
      <w:t>Institut za neonatologiju</w:t>
    </w:r>
  </w:p>
  <w:p w:rsidR="00AD2FAC" w:rsidRPr="002D35BA" w:rsidRDefault="00AD2FAC"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AD2FAC" w:rsidRDefault="00AD2FAC"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Pregovarački postupak bez objavljivanja poziva za podnošenje ponuda </w:t>
    </w:r>
    <w:r>
      <w:rPr>
        <w:rStyle w:val="PageNumber"/>
        <w:i/>
        <w:iCs/>
        <w:sz w:val="16"/>
        <w:szCs w:val="16"/>
        <w:lang w:val="sr-Latn-CS"/>
      </w:rPr>
      <w:t xml:space="preserve"> br.18/2017</w:t>
    </w:r>
  </w:p>
  <w:p w:rsidR="00AD2FAC" w:rsidRDefault="00AD2FAC">
    <w:pPr>
      <w:pStyle w:val="Footer"/>
      <w:jc w:val="center"/>
      <w:rPr>
        <w:rStyle w:val="PageNumber"/>
        <w:i/>
        <w:iCs/>
        <w:sz w:val="16"/>
        <w:szCs w:val="16"/>
        <w:lang w:val="sr-Latn-CS"/>
      </w:rPr>
    </w:pPr>
  </w:p>
  <w:p w:rsidR="00AD2FAC" w:rsidRDefault="00AD2FAC">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308D8">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308D8">
      <w:rPr>
        <w:rStyle w:val="PageNumber"/>
        <w:noProof/>
        <w:sz w:val="16"/>
        <w:szCs w:val="16"/>
        <w:lang w:val="sr-Latn-CS"/>
      </w:rPr>
      <w:t>32</w:t>
    </w:r>
    <w:r>
      <w:rPr>
        <w:rStyle w:val="PageNumber"/>
        <w:sz w:val="16"/>
        <w:szCs w:val="16"/>
        <w:lang w:val="sr-Latn-CS"/>
      </w:rPr>
      <w:fldChar w:fldCharType="end"/>
    </w:r>
  </w:p>
  <w:p w:rsidR="00AD2FAC" w:rsidRDefault="00AD2F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AC" w:rsidRDefault="00AD2FAC">
    <w:pPr>
      <w:pStyle w:val="Footer"/>
      <w:framePr w:wrap="auto" w:vAnchor="text" w:hAnchor="margin" w:xAlign="right" w:y="1"/>
      <w:rPr>
        <w:rStyle w:val="PageNumber"/>
      </w:rPr>
    </w:pPr>
  </w:p>
  <w:p w:rsidR="00AD2FAC" w:rsidRDefault="00AD2FAC" w:rsidP="00D61861">
    <w:pPr>
      <w:pStyle w:val="Footer"/>
      <w:jc w:val="center"/>
      <w:rPr>
        <w:rStyle w:val="PageNumber"/>
        <w:sz w:val="16"/>
        <w:szCs w:val="16"/>
        <w:lang w:val="sr-Latn-CS"/>
      </w:rPr>
    </w:pPr>
    <w:r w:rsidRPr="00537AF9">
      <w:rPr>
        <w:rStyle w:val="PageNumber"/>
        <w:sz w:val="16"/>
        <w:szCs w:val="16"/>
        <w:lang w:val="sr-Latn-CS"/>
      </w:rPr>
      <w:t>Institut za neonatologiju</w:t>
    </w:r>
  </w:p>
  <w:p w:rsidR="00AD2FAC" w:rsidRPr="00100AF3" w:rsidRDefault="00AD2FAC"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lekova</w:t>
    </w:r>
  </w:p>
  <w:p w:rsidR="00AD2FAC" w:rsidRDefault="00AD2FAC" w:rsidP="00D61861">
    <w:pPr>
      <w:pStyle w:val="Footer"/>
      <w:jc w:val="center"/>
      <w:rPr>
        <w:rStyle w:val="PageNumber"/>
        <w:sz w:val="16"/>
        <w:szCs w:val="16"/>
        <w:lang w:val="sr-Latn-CS"/>
      </w:rPr>
    </w:pPr>
    <w:r>
      <w:rPr>
        <w:rStyle w:val="PageNumber"/>
        <w:i/>
        <w:iCs/>
        <w:sz w:val="16"/>
        <w:szCs w:val="16"/>
        <w:lang w:val="sr-Latn-CS"/>
      </w:rPr>
      <w:t>Pregovarački postupak bez objavljivanja poziva za podnošenje ponuda br. 1/2017</w:t>
    </w:r>
  </w:p>
  <w:p w:rsidR="00AD2FAC" w:rsidRDefault="00AD2FAC" w:rsidP="00A104C6">
    <w:pPr>
      <w:pStyle w:val="Footer"/>
      <w:jc w:val="center"/>
      <w:rPr>
        <w:rStyle w:val="PageNumber"/>
        <w:sz w:val="16"/>
        <w:szCs w:val="16"/>
        <w:lang w:val="sr-Latn-CS"/>
      </w:rPr>
    </w:pPr>
  </w:p>
  <w:p w:rsidR="00AD2FAC" w:rsidRDefault="00AD2FAC"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308D8">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308D8">
      <w:rPr>
        <w:rStyle w:val="PageNumber"/>
        <w:noProof/>
        <w:sz w:val="16"/>
        <w:szCs w:val="16"/>
        <w:lang w:val="sr-Latn-CS"/>
      </w:rPr>
      <w:t>32</w:t>
    </w:r>
    <w:r>
      <w:rPr>
        <w:rStyle w:val="PageNumber"/>
        <w:sz w:val="16"/>
        <w:szCs w:val="16"/>
        <w:lang w:val="sr-Latn-CS"/>
      </w:rPr>
      <w:fldChar w:fldCharType="end"/>
    </w:r>
  </w:p>
  <w:p w:rsidR="00AD2FAC" w:rsidRPr="00414818" w:rsidRDefault="00AD2FAC"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D3" w:rsidRDefault="000D0FD3" w:rsidP="00A817F9">
      <w:r>
        <w:separator/>
      </w:r>
    </w:p>
  </w:footnote>
  <w:footnote w:type="continuationSeparator" w:id="0">
    <w:p w:rsidR="000D0FD3" w:rsidRDefault="000D0FD3"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A194094"/>
    <w:multiLevelType w:val="hybridMultilevel"/>
    <w:tmpl w:val="A97EFB40"/>
    <w:lvl w:ilvl="0" w:tplc="109CA7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9">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1">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7">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9">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0">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3"/>
  </w:num>
  <w:num w:numId="3">
    <w:abstractNumId w:val="29"/>
  </w:num>
  <w:num w:numId="4">
    <w:abstractNumId w:val="26"/>
  </w:num>
  <w:num w:numId="5">
    <w:abstractNumId w:val="41"/>
  </w:num>
  <w:num w:numId="6">
    <w:abstractNumId w:val="22"/>
  </w:num>
  <w:num w:numId="7">
    <w:abstractNumId w:val="23"/>
  </w:num>
  <w:num w:numId="8">
    <w:abstractNumId w:val="43"/>
  </w:num>
  <w:num w:numId="9">
    <w:abstractNumId w:val="25"/>
  </w:num>
  <w:num w:numId="10">
    <w:abstractNumId w:val="1"/>
  </w:num>
  <w:num w:numId="11">
    <w:abstractNumId w:val="9"/>
  </w:num>
  <w:num w:numId="12">
    <w:abstractNumId w:val="42"/>
  </w:num>
  <w:num w:numId="13">
    <w:abstractNumId w:val="44"/>
  </w:num>
  <w:num w:numId="14">
    <w:abstractNumId w:val="30"/>
  </w:num>
  <w:num w:numId="15">
    <w:abstractNumId w:val="19"/>
  </w:num>
  <w:num w:numId="16">
    <w:abstractNumId w:val="16"/>
  </w:num>
  <w:num w:numId="17">
    <w:abstractNumId w:val="35"/>
  </w:num>
  <w:num w:numId="18">
    <w:abstractNumId w:val="3"/>
  </w:num>
  <w:num w:numId="19">
    <w:abstractNumId w:val="15"/>
  </w:num>
  <w:num w:numId="20">
    <w:abstractNumId w:val="0"/>
  </w:num>
  <w:num w:numId="21">
    <w:abstractNumId w:val="10"/>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6"/>
  </w:num>
  <w:num w:numId="26">
    <w:abstractNumId w:val="34"/>
  </w:num>
  <w:num w:numId="27">
    <w:abstractNumId w:val="28"/>
  </w:num>
  <w:num w:numId="28">
    <w:abstractNumId w:val="37"/>
  </w:num>
  <w:num w:numId="29">
    <w:abstractNumId w:val="11"/>
  </w:num>
  <w:num w:numId="30">
    <w:abstractNumId w:val="7"/>
  </w:num>
  <w:num w:numId="31">
    <w:abstractNumId w:val="24"/>
  </w:num>
  <w:num w:numId="32">
    <w:abstractNumId w:val="21"/>
  </w:num>
  <w:num w:numId="33">
    <w:abstractNumId w:val="38"/>
  </w:num>
  <w:num w:numId="34">
    <w:abstractNumId w:val="20"/>
  </w:num>
  <w:num w:numId="35">
    <w:abstractNumId w:val="12"/>
  </w:num>
  <w:num w:numId="36">
    <w:abstractNumId w:val="8"/>
  </w:num>
  <w:num w:numId="37">
    <w:abstractNumId w:val="1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1"/>
  </w:num>
  <w:num w:numId="44">
    <w:abstractNumId w:val="5"/>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47C89"/>
    <w:rsid w:val="00054449"/>
    <w:rsid w:val="0005797E"/>
    <w:rsid w:val="000601C4"/>
    <w:rsid w:val="00060747"/>
    <w:rsid w:val="00062A88"/>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0FD3"/>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5F3F"/>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5708D"/>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2CFB"/>
    <w:rsid w:val="003B4EFD"/>
    <w:rsid w:val="003B5770"/>
    <w:rsid w:val="003B7EA1"/>
    <w:rsid w:val="003C5F42"/>
    <w:rsid w:val="003C635A"/>
    <w:rsid w:val="003C6D58"/>
    <w:rsid w:val="003D0A35"/>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38A8"/>
    <w:rsid w:val="004346D0"/>
    <w:rsid w:val="0043637E"/>
    <w:rsid w:val="0043793C"/>
    <w:rsid w:val="004449F0"/>
    <w:rsid w:val="00445592"/>
    <w:rsid w:val="00456446"/>
    <w:rsid w:val="00460727"/>
    <w:rsid w:val="004658EC"/>
    <w:rsid w:val="004659C3"/>
    <w:rsid w:val="00471C9B"/>
    <w:rsid w:val="00472152"/>
    <w:rsid w:val="00472350"/>
    <w:rsid w:val="00484279"/>
    <w:rsid w:val="0048781B"/>
    <w:rsid w:val="00492771"/>
    <w:rsid w:val="00492DF8"/>
    <w:rsid w:val="00493DE8"/>
    <w:rsid w:val="004946B7"/>
    <w:rsid w:val="004955F0"/>
    <w:rsid w:val="00496119"/>
    <w:rsid w:val="004A1423"/>
    <w:rsid w:val="004A170F"/>
    <w:rsid w:val="004A219B"/>
    <w:rsid w:val="004B3C98"/>
    <w:rsid w:val="004B472D"/>
    <w:rsid w:val="004B6261"/>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DE5"/>
    <w:rsid w:val="0050777A"/>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B5362"/>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118E"/>
    <w:rsid w:val="005F6AC0"/>
    <w:rsid w:val="00601242"/>
    <w:rsid w:val="00601F0E"/>
    <w:rsid w:val="00607E62"/>
    <w:rsid w:val="006201FD"/>
    <w:rsid w:val="00621147"/>
    <w:rsid w:val="00621A5D"/>
    <w:rsid w:val="0062274E"/>
    <w:rsid w:val="00623349"/>
    <w:rsid w:val="0062363A"/>
    <w:rsid w:val="0062382D"/>
    <w:rsid w:val="00626FA4"/>
    <w:rsid w:val="00632DC7"/>
    <w:rsid w:val="00634B22"/>
    <w:rsid w:val="00635046"/>
    <w:rsid w:val="00635B6C"/>
    <w:rsid w:val="00636CA6"/>
    <w:rsid w:val="00637612"/>
    <w:rsid w:val="00637F5E"/>
    <w:rsid w:val="00641111"/>
    <w:rsid w:val="0064111B"/>
    <w:rsid w:val="00644B2D"/>
    <w:rsid w:val="00645B98"/>
    <w:rsid w:val="00646D94"/>
    <w:rsid w:val="006470D2"/>
    <w:rsid w:val="006519A7"/>
    <w:rsid w:val="00652B4F"/>
    <w:rsid w:val="00652FDB"/>
    <w:rsid w:val="00654B79"/>
    <w:rsid w:val="00660AE8"/>
    <w:rsid w:val="00667D2B"/>
    <w:rsid w:val="00671E58"/>
    <w:rsid w:val="00673456"/>
    <w:rsid w:val="006741CA"/>
    <w:rsid w:val="006778C6"/>
    <w:rsid w:val="006873E7"/>
    <w:rsid w:val="00695CBA"/>
    <w:rsid w:val="006A01AD"/>
    <w:rsid w:val="006A316E"/>
    <w:rsid w:val="006A32D0"/>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C03"/>
    <w:rsid w:val="007A24CB"/>
    <w:rsid w:val="007A32A1"/>
    <w:rsid w:val="007A422E"/>
    <w:rsid w:val="007A4F59"/>
    <w:rsid w:val="007A7D61"/>
    <w:rsid w:val="007A7EA6"/>
    <w:rsid w:val="007B0218"/>
    <w:rsid w:val="007B1F00"/>
    <w:rsid w:val="007B247F"/>
    <w:rsid w:val="007B38E3"/>
    <w:rsid w:val="007B7BDF"/>
    <w:rsid w:val="007C30A4"/>
    <w:rsid w:val="007C4841"/>
    <w:rsid w:val="007C5C86"/>
    <w:rsid w:val="007C7203"/>
    <w:rsid w:val="007D1A08"/>
    <w:rsid w:val="007D2120"/>
    <w:rsid w:val="007E14FC"/>
    <w:rsid w:val="007E498B"/>
    <w:rsid w:val="007E4D2F"/>
    <w:rsid w:val="007F1E49"/>
    <w:rsid w:val="007F5832"/>
    <w:rsid w:val="007F64BD"/>
    <w:rsid w:val="0080242F"/>
    <w:rsid w:val="00805A0E"/>
    <w:rsid w:val="0080621D"/>
    <w:rsid w:val="00806CB3"/>
    <w:rsid w:val="00833C07"/>
    <w:rsid w:val="008362E5"/>
    <w:rsid w:val="00841EB2"/>
    <w:rsid w:val="008438E5"/>
    <w:rsid w:val="00845513"/>
    <w:rsid w:val="00847EFA"/>
    <w:rsid w:val="00852263"/>
    <w:rsid w:val="00853F7C"/>
    <w:rsid w:val="00854145"/>
    <w:rsid w:val="00860C50"/>
    <w:rsid w:val="0086673D"/>
    <w:rsid w:val="0087362A"/>
    <w:rsid w:val="00877297"/>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50CC"/>
    <w:rsid w:val="009C66BB"/>
    <w:rsid w:val="009C71D9"/>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174D0"/>
    <w:rsid w:val="00A17F4A"/>
    <w:rsid w:val="00A20824"/>
    <w:rsid w:val="00A24476"/>
    <w:rsid w:val="00A260F0"/>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128E"/>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2FAC"/>
    <w:rsid w:val="00AD417E"/>
    <w:rsid w:val="00AD6508"/>
    <w:rsid w:val="00AD6FD8"/>
    <w:rsid w:val="00AE041B"/>
    <w:rsid w:val="00AE088B"/>
    <w:rsid w:val="00AE11DB"/>
    <w:rsid w:val="00AF1C42"/>
    <w:rsid w:val="00AF37CF"/>
    <w:rsid w:val="00AF5398"/>
    <w:rsid w:val="00B00D53"/>
    <w:rsid w:val="00B0220A"/>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2FB8"/>
    <w:rsid w:val="00B41D54"/>
    <w:rsid w:val="00B41DDE"/>
    <w:rsid w:val="00B525E0"/>
    <w:rsid w:val="00B5283F"/>
    <w:rsid w:val="00B57C60"/>
    <w:rsid w:val="00B57F83"/>
    <w:rsid w:val="00B673C4"/>
    <w:rsid w:val="00B744CD"/>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B7793"/>
    <w:rsid w:val="00BB77E2"/>
    <w:rsid w:val="00BC006B"/>
    <w:rsid w:val="00BC40F4"/>
    <w:rsid w:val="00BC524D"/>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35ABA"/>
    <w:rsid w:val="00C366EF"/>
    <w:rsid w:val="00C40E9E"/>
    <w:rsid w:val="00C41819"/>
    <w:rsid w:val="00C41FCA"/>
    <w:rsid w:val="00C502F4"/>
    <w:rsid w:val="00C505FE"/>
    <w:rsid w:val="00C52A3B"/>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26F44"/>
    <w:rsid w:val="00D30610"/>
    <w:rsid w:val="00D3297D"/>
    <w:rsid w:val="00D32F48"/>
    <w:rsid w:val="00D33DAC"/>
    <w:rsid w:val="00D343C7"/>
    <w:rsid w:val="00D3792D"/>
    <w:rsid w:val="00D40AD9"/>
    <w:rsid w:val="00D45BEC"/>
    <w:rsid w:val="00D47C72"/>
    <w:rsid w:val="00D50B5B"/>
    <w:rsid w:val="00D50F90"/>
    <w:rsid w:val="00D53944"/>
    <w:rsid w:val="00D540EC"/>
    <w:rsid w:val="00D559CD"/>
    <w:rsid w:val="00D56C14"/>
    <w:rsid w:val="00D6021C"/>
    <w:rsid w:val="00D61861"/>
    <w:rsid w:val="00D63580"/>
    <w:rsid w:val="00D742D2"/>
    <w:rsid w:val="00D77FAB"/>
    <w:rsid w:val="00D81CF9"/>
    <w:rsid w:val="00D91B6A"/>
    <w:rsid w:val="00D93CC3"/>
    <w:rsid w:val="00D94F9E"/>
    <w:rsid w:val="00D952D3"/>
    <w:rsid w:val="00D96D91"/>
    <w:rsid w:val="00D9784B"/>
    <w:rsid w:val="00DA042A"/>
    <w:rsid w:val="00DA134E"/>
    <w:rsid w:val="00DA1B21"/>
    <w:rsid w:val="00DA1F4B"/>
    <w:rsid w:val="00DA2327"/>
    <w:rsid w:val="00DA300E"/>
    <w:rsid w:val="00DA45B6"/>
    <w:rsid w:val="00DA54BC"/>
    <w:rsid w:val="00DA737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3700C"/>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307"/>
    <w:rsid w:val="00E8744E"/>
    <w:rsid w:val="00E907F9"/>
    <w:rsid w:val="00E92F39"/>
    <w:rsid w:val="00E93745"/>
    <w:rsid w:val="00E949C7"/>
    <w:rsid w:val="00E978BF"/>
    <w:rsid w:val="00E97D9F"/>
    <w:rsid w:val="00EA2316"/>
    <w:rsid w:val="00EA4E4C"/>
    <w:rsid w:val="00EB138D"/>
    <w:rsid w:val="00EB272C"/>
    <w:rsid w:val="00EB34C0"/>
    <w:rsid w:val="00EB596B"/>
    <w:rsid w:val="00EB665B"/>
    <w:rsid w:val="00EB7487"/>
    <w:rsid w:val="00EC0A50"/>
    <w:rsid w:val="00EC1C0D"/>
    <w:rsid w:val="00EC2F39"/>
    <w:rsid w:val="00EC52C5"/>
    <w:rsid w:val="00ED4072"/>
    <w:rsid w:val="00ED671F"/>
    <w:rsid w:val="00ED69FB"/>
    <w:rsid w:val="00EE1C47"/>
    <w:rsid w:val="00EE26A2"/>
    <w:rsid w:val="00EE4271"/>
    <w:rsid w:val="00EE5AFE"/>
    <w:rsid w:val="00EF0D3B"/>
    <w:rsid w:val="00EF1EC3"/>
    <w:rsid w:val="00EF3615"/>
    <w:rsid w:val="00F02356"/>
    <w:rsid w:val="00F029FF"/>
    <w:rsid w:val="00F04B6C"/>
    <w:rsid w:val="00F050C2"/>
    <w:rsid w:val="00F05D46"/>
    <w:rsid w:val="00F06A27"/>
    <w:rsid w:val="00F13D65"/>
    <w:rsid w:val="00F1478E"/>
    <w:rsid w:val="00F20F35"/>
    <w:rsid w:val="00F21B24"/>
    <w:rsid w:val="00F21F34"/>
    <w:rsid w:val="00F23971"/>
    <w:rsid w:val="00F258BA"/>
    <w:rsid w:val="00F308D8"/>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4A1"/>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73E0-3AA1-41E3-956B-C17D2B48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3599</TotalTime>
  <Pages>32</Pages>
  <Words>12423</Words>
  <Characters>70813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215</cp:revision>
  <cp:lastPrinted>2017-03-01T10:57:00Z</cp:lastPrinted>
  <dcterms:created xsi:type="dcterms:W3CDTF">2013-04-28T15:30:00Z</dcterms:created>
  <dcterms:modified xsi:type="dcterms:W3CDTF">2017-03-01T11:01:00Z</dcterms:modified>
</cp:coreProperties>
</file>